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759104DF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7D7C18">
        <w:rPr>
          <w:b/>
          <w:sz w:val="24"/>
          <w:szCs w:val="24"/>
        </w:rPr>
        <w:t xml:space="preserve">November 8, </w:t>
      </w:r>
      <w:r>
        <w:rPr>
          <w:b/>
          <w:sz w:val="24"/>
          <w:szCs w:val="24"/>
        </w:rPr>
        <w:t>2021</w:t>
      </w:r>
    </w:p>
    <w:p w14:paraId="48F66143" w14:textId="21861CEF" w:rsidR="00003F31" w:rsidRDefault="00EC2E27">
      <w:pPr>
        <w:pStyle w:val="NoSpacing"/>
      </w:pPr>
      <w:r>
        <w:t xml:space="preserve">President, Commissioner Ordner, called the meeting to order on </w:t>
      </w:r>
      <w:r w:rsidR="007D7C18">
        <w:t>November 8</w:t>
      </w:r>
      <w:r>
        <w:t>, 2021, at 5:3</w:t>
      </w:r>
      <w:r w:rsidR="00E32835">
        <w:t>0</w:t>
      </w:r>
      <w:r>
        <w:t xml:space="preserve"> p.m.  Those present recited the Pledge of Allegiance.  </w:t>
      </w:r>
    </w:p>
    <w:p w14:paraId="2EFE20CE" w14:textId="77777777" w:rsidR="00003F31" w:rsidRDefault="00003F31">
      <w:pPr>
        <w:pStyle w:val="NoSpacing"/>
        <w:rPr>
          <w:sz w:val="16"/>
        </w:rPr>
      </w:pPr>
    </w:p>
    <w:p w14:paraId="663D5407" w14:textId="435EFEAA" w:rsidR="00003F31" w:rsidRDefault="00EC2E27">
      <w:pPr>
        <w:pStyle w:val="NoSpacing"/>
      </w:pPr>
      <w:r>
        <w:t>A quorum was present with Commissioners Bill Ordner, Susan Cude, Denise Haskett</w:t>
      </w:r>
      <w:r w:rsidR="007D7C18">
        <w:t>, Gavanda Cadena</w:t>
      </w:r>
      <w:r w:rsidR="00E32835">
        <w:t xml:space="preserve"> and Donnie McNair</w:t>
      </w:r>
      <w:r w:rsidR="00982A85">
        <w:t>.</w:t>
      </w:r>
      <w:r>
        <w:t xml:space="preserve"> Stephanie Roth</w:t>
      </w:r>
      <w:r w:rsidR="007D7C18">
        <w:t xml:space="preserve"> and </w:t>
      </w:r>
      <w:r w:rsidR="007D7C18" w:rsidRPr="00F16A31">
        <w:t>Alicia</w:t>
      </w:r>
      <w:r w:rsidRPr="00F16A31">
        <w:t xml:space="preserve"> </w:t>
      </w:r>
      <w:r w:rsidR="00F16A31" w:rsidRPr="00F16A31">
        <w:t xml:space="preserve">Johnson </w:t>
      </w:r>
      <w:r w:rsidRPr="00F16A31">
        <w:t xml:space="preserve">of Allegiance </w:t>
      </w:r>
      <w:r w:rsidR="007D7C18" w:rsidRPr="00F16A31">
        <w:t>and</w:t>
      </w:r>
      <w:r w:rsidR="007D7C18">
        <w:t xml:space="preserve"> Bishop Police Chief Day </w:t>
      </w:r>
      <w:r>
        <w:t>was also present</w:t>
      </w:r>
      <w:r w:rsidR="00E32835">
        <w:t>.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2DE6FE14" w:rsidR="00003F31" w:rsidRDefault="00EC2E27">
      <w:pPr>
        <w:pStyle w:val="NoSpacing"/>
      </w:pPr>
      <w:r>
        <w:t xml:space="preserve">Motion was made by Commissioner </w:t>
      </w:r>
      <w:r w:rsidR="00E32835">
        <w:t>McNair</w:t>
      </w:r>
      <w:r>
        <w:t xml:space="preserve"> and seconded by Commissioner </w:t>
      </w:r>
      <w:r w:rsidR="00E32835">
        <w:t>Cude</w:t>
      </w:r>
      <w:r>
        <w:t xml:space="preserve"> to approve the minutes of the </w:t>
      </w:r>
      <w:r w:rsidR="007D7C18">
        <w:t>October 11,</w:t>
      </w:r>
      <w:r>
        <w:t xml:space="preserve"> 2021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1EB7B791" w14:textId="77777777" w:rsidR="00003F31" w:rsidRDefault="00EC2E27">
      <w:pPr>
        <w:pStyle w:val="NoSpacing"/>
      </w:pPr>
      <w:r>
        <w:t>There was no public comment</w:t>
      </w:r>
    </w:p>
    <w:p w14:paraId="0909F55E" w14:textId="77777777" w:rsidR="00003F31" w:rsidRDefault="00003F31">
      <w:pPr>
        <w:pStyle w:val="NoSpacing"/>
        <w:rPr>
          <w:sz w:val="16"/>
          <w:szCs w:val="18"/>
        </w:rPr>
      </w:pPr>
    </w:p>
    <w:p w14:paraId="5E16D9C2" w14:textId="77777777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2DACD3AD" w14:textId="77777777" w:rsidR="00003F31" w:rsidRDefault="00003F31">
      <w:pPr>
        <w:pStyle w:val="NoSpacing"/>
        <w:rPr>
          <w:sz w:val="16"/>
          <w:szCs w:val="18"/>
        </w:rPr>
      </w:pPr>
    </w:p>
    <w:p w14:paraId="5A415269" w14:textId="4C79DA4C" w:rsidR="00003F31" w:rsidRDefault="00EC2E27">
      <w:pPr>
        <w:pStyle w:val="NoSpacing"/>
      </w:pPr>
      <w:r>
        <w:t xml:space="preserve">Financial statements for </w:t>
      </w:r>
      <w:r w:rsidR="007D7C18">
        <w:t>October</w:t>
      </w:r>
      <w:r>
        <w:t xml:space="preserve">2021 were presented.  These statements </w:t>
      </w:r>
      <w:bookmarkStart w:id="0" w:name="_Hlk84940123"/>
      <w:r>
        <w:t xml:space="preserve">include the Balance Sheet, Income Statement, Statement of Cash Flow, Expenditures and Account Reconciliations. </w:t>
      </w:r>
      <w:bookmarkStart w:id="1" w:name="_Hlk83221972"/>
      <w:r>
        <w:t xml:space="preserve">Motion was made by Commissioner </w:t>
      </w:r>
      <w:r w:rsidR="00E32835">
        <w:t>McNair</w:t>
      </w:r>
      <w:r>
        <w:t xml:space="preserve"> and seconded by Commissioner </w:t>
      </w:r>
      <w:r w:rsidR="007D7C18">
        <w:t>Cadena</w:t>
      </w:r>
      <w:r w:rsidR="00E32835">
        <w:t xml:space="preserve"> </w:t>
      </w:r>
      <w:r>
        <w:t xml:space="preserve">to accept the financial statements as presented.  Motion passed unanimously. </w:t>
      </w:r>
      <w:bookmarkEnd w:id="0"/>
      <w:bookmarkEnd w:id="1"/>
      <w:r>
        <w:t xml:space="preserve"> Copies of the statements are attached to these </w:t>
      </w:r>
      <w:r w:rsidRPr="0032786C">
        <w:t>minutes.</w:t>
      </w:r>
      <w:bookmarkStart w:id="2" w:name="_Hlk66258660"/>
      <w:r w:rsidR="007D7C18" w:rsidRPr="0032786C">
        <w:t xml:space="preserve"> Commissioner Cude revie</w:t>
      </w:r>
      <w:r w:rsidR="00982A85">
        <w:t>wed</w:t>
      </w:r>
      <w:r w:rsidR="007D7C18" w:rsidRPr="0032786C">
        <w:t xml:space="preserve"> the depreciation adjustment for the 2020-2021 year.</w:t>
      </w:r>
      <w:r w:rsidR="007D7C18">
        <w:t xml:space="preserve"> </w:t>
      </w:r>
    </w:p>
    <w:bookmarkEnd w:id="2"/>
    <w:p w14:paraId="170379B0" w14:textId="77777777" w:rsidR="00003F31" w:rsidRDefault="00003F31">
      <w:pPr>
        <w:pStyle w:val="NoSpacing"/>
        <w:rPr>
          <w:sz w:val="16"/>
          <w:szCs w:val="18"/>
        </w:rPr>
      </w:pPr>
    </w:p>
    <w:p w14:paraId="7B600BDB" w14:textId="77777777" w:rsidR="00003F31" w:rsidRDefault="00EC2E27">
      <w:pPr>
        <w:pStyle w:val="NoSpacing"/>
        <w:rPr>
          <w:b/>
        </w:rPr>
      </w:pPr>
      <w:bookmarkStart w:id="3" w:name="_Hlk60994576"/>
      <w:r>
        <w:rPr>
          <w:b/>
        </w:rPr>
        <w:t>Report from current ambulance provider</w:t>
      </w:r>
    </w:p>
    <w:bookmarkEnd w:id="3"/>
    <w:p w14:paraId="2EB3D63B" w14:textId="77777777" w:rsidR="00003F31" w:rsidRDefault="00003F31">
      <w:pPr>
        <w:pStyle w:val="NoSpacing"/>
        <w:rPr>
          <w:b/>
          <w:sz w:val="16"/>
          <w:szCs w:val="18"/>
        </w:rPr>
      </w:pPr>
    </w:p>
    <w:p w14:paraId="403E8406" w14:textId="3E842CB1" w:rsidR="00E74ECA" w:rsidRDefault="00EC2E27">
      <w:pPr>
        <w:pStyle w:val="NoSpacing"/>
      </w:pPr>
      <w:r>
        <w:t xml:space="preserve">Stephanie Roth of Allegiance presented the Board with the Compliance Reports for the month of </w:t>
      </w:r>
      <w:r w:rsidR="007D7C18">
        <w:t>October</w:t>
      </w:r>
      <w:r>
        <w:t>2021. She went over statistics and answered questions from the Board concerning different ambulance runs and time frames.  A copy of the report is attached.</w:t>
      </w:r>
      <w:bookmarkStart w:id="4" w:name="_Hlk60994692"/>
      <w:r w:rsidR="00993637">
        <w:t xml:space="preserve"> </w:t>
      </w:r>
    </w:p>
    <w:p w14:paraId="222DA524" w14:textId="77777777" w:rsidR="00E74ECA" w:rsidRPr="00F16A31" w:rsidRDefault="00E74ECA">
      <w:pPr>
        <w:pStyle w:val="NoSpacing"/>
        <w:rPr>
          <w:sz w:val="16"/>
          <w:szCs w:val="16"/>
        </w:rPr>
      </w:pPr>
    </w:p>
    <w:p w14:paraId="29523974" w14:textId="6CE25296" w:rsidR="00993637" w:rsidRPr="00E74ECA" w:rsidRDefault="00E74ECA">
      <w:pPr>
        <w:pStyle w:val="NoSpacing"/>
        <w:rPr>
          <w:rFonts w:asciiTheme="minorHAnsi" w:hAnsiTheme="minorHAnsi" w:cstheme="minorHAnsi"/>
        </w:rPr>
      </w:pPr>
      <w:r w:rsidRPr="00E74ECA">
        <w:rPr>
          <w:rFonts w:asciiTheme="minorHAnsi" w:hAnsiTheme="minorHAnsi" w:cstheme="minorHAnsi"/>
          <w:color w:val="1D2228"/>
          <w:shd w:val="clear" w:color="auto" w:fill="FFFFFF"/>
        </w:rPr>
        <w:t xml:space="preserve">Commissioner Haskett reviewed a breakdown of Mutual Aid calls during the past </w:t>
      </w:r>
      <w:r w:rsidR="002E678C">
        <w:rPr>
          <w:rFonts w:asciiTheme="minorHAnsi" w:hAnsiTheme="minorHAnsi" w:cstheme="minorHAnsi"/>
          <w:color w:val="1D2228"/>
          <w:shd w:val="clear" w:color="auto" w:fill="FFFFFF"/>
        </w:rPr>
        <w:t>30 days. Commissioner Haskett updated the status of the m</w:t>
      </w:r>
      <w:r w:rsidRPr="00E74ECA">
        <w:rPr>
          <w:rFonts w:asciiTheme="minorHAnsi" w:hAnsiTheme="minorHAnsi" w:cstheme="minorHAnsi"/>
          <w:color w:val="1D2228"/>
          <w:shd w:val="clear" w:color="auto" w:fill="FFFFFF"/>
        </w:rPr>
        <w:t xml:space="preserve">utual aid agreement </w:t>
      </w:r>
      <w:r w:rsidR="002E678C">
        <w:rPr>
          <w:rFonts w:asciiTheme="minorHAnsi" w:hAnsiTheme="minorHAnsi" w:cstheme="minorHAnsi"/>
          <w:color w:val="1D2228"/>
          <w:shd w:val="clear" w:color="auto" w:fill="FFFFFF"/>
        </w:rPr>
        <w:t xml:space="preserve">with </w:t>
      </w:r>
      <w:r w:rsidRPr="00E74ECA">
        <w:rPr>
          <w:rFonts w:asciiTheme="minorHAnsi" w:hAnsiTheme="minorHAnsi" w:cstheme="minorHAnsi"/>
          <w:color w:val="1D2228"/>
          <w:shd w:val="clear" w:color="auto" w:fill="FFFFFF"/>
        </w:rPr>
        <w:t xml:space="preserve">Sensible </w:t>
      </w:r>
      <w:r w:rsidR="002E678C">
        <w:rPr>
          <w:rFonts w:asciiTheme="minorHAnsi" w:hAnsiTheme="minorHAnsi" w:cstheme="minorHAnsi"/>
          <w:color w:val="1D2228"/>
          <w:shd w:val="clear" w:color="auto" w:fill="FFFFFF"/>
        </w:rPr>
        <w:t>C</w:t>
      </w:r>
      <w:r w:rsidRPr="00E74ECA">
        <w:rPr>
          <w:rFonts w:asciiTheme="minorHAnsi" w:hAnsiTheme="minorHAnsi" w:cstheme="minorHAnsi"/>
          <w:color w:val="1D2228"/>
          <w:shd w:val="clear" w:color="auto" w:fill="FFFFFF"/>
        </w:rPr>
        <w:t>are</w:t>
      </w:r>
      <w:r w:rsidR="002E678C">
        <w:rPr>
          <w:rFonts w:asciiTheme="minorHAnsi" w:hAnsiTheme="minorHAnsi" w:cstheme="minorHAnsi"/>
          <w:color w:val="1D2228"/>
          <w:shd w:val="clear" w:color="auto" w:fill="FFFFFF"/>
        </w:rPr>
        <w:t xml:space="preserve"> stating the attorney is working on documentation.</w:t>
      </w:r>
    </w:p>
    <w:p w14:paraId="44B49EFF" w14:textId="77777777" w:rsidR="00003F31" w:rsidRDefault="00003F31">
      <w:pPr>
        <w:pStyle w:val="NoSpacing"/>
        <w:rPr>
          <w:sz w:val="16"/>
          <w:szCs w:val="18"/>
        </w:rPr>
      </w:pPr>
    </w:p>
    <w:p w14:paraId="5777334A" w14:textId="3A87A209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4"/>
    <w:p w14:paraId="3FDD9CD6" w14:textId="4A99C56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08377B95" w14:textId="00600492" w:rsidR="00CD3532" w:rsidRDefault="00CD3532">
      <w:pPr>
        <w:pStyle w:val="NoSpacing"/>
        <w:ind w:firstLine="720"/>
        <w:rPr>
          <w:bCs/>
        </w:rPr>
      </w:pPr>
      <w:r w:rsidRPr="00CD3532">
        <w:rPr>
          <w:bCs/>
        </w:rPr>
        <w:t>None reported</w:t>
      </w:r>
    </w:p>
    <w:p w14:paraId="7E9C0B95" w14:textId="77777777" w:rsidR="00F16A31" w:rsidRPr="00F16A31" w:rsidRDefault="00F16A31">
      <w:pPr>
        <w:pStyle w:val="NoSpacing"/>
        <w:ind w:firstLine="720"/>
        <w:rPr>
          <w:bCs/>
          <w:sz w:val="16"/>
          <w:szCs w:val="16"/>
        </w:rPr>
      </w:pP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4418B1DF" w14:textId="6FD6A965" w:rsidR="004E2A4A" w:rsidRDefault="002E678C" w:rsidP="004E2A4A">
      <w:pPr>
        <w:pStyle w:val="NoSpacing"/>
      </w:pPr>
      <w:r>
        <w:rPr>
          <w:bCs/>
        </w:rPr>
        <w:t>Commissioner Cadena presented a bid to purchase 3 Phillips HeartStart Defibrillators for first responders. The bid totaled $4,754.34</w:t>
      </w:r>
      <w:r w:rsidR="004E2A4A">
        <w:rPr>
          <w:bCs/>
        </w:rPr>
        <w:t xml:space="preserve">. </w:t>
      </w:r>
      <w:r w:rsidR="004E2A4A">
        <w:t xml:space="preserve">Motion was made by Commissioner Cude to purchase the 3 </w:t>
      </w:r>
      <w:r w:rsidR="004E2A4A">
        <w:rPr>
          <w:bCs/>
        </w:rPr>
        <w:t xml:space="preserve">Phillips HeartStart Defibrillators </w:t>
      </w:r>
      <w:r w:rsidR="004E2A4A">
        <w:t xml:space="preserve">and seconded by Commissioner McNair. Motion passed unanimously.  </w:t>
      </w:r>
    </w:p>
    <w:p w14:paraId="192D6A86" w14:textId="7E5C60A1" w:rsidR="004E2A4A" w:rsidRDefault="004E2A4A" w:rsidP="004E2A4A">
      <w:pPr>
        <w:pStyle w:val="NoSpacing"/>
      </w:pPr>
    </w:p>
    <w:p w14:paraId="4455AAF4" w14:textId="77777777" w:rsidR="004E2A4A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0CE10461" w14:textId="77777777" w:rsidR="004E2A4A" w:rsidRDefault="004E2A4A">
      <w:pPr>
        <w:pStyle w:val="NoSpacing"/>
        <w:rPr>
          <w:b/>
          <w:bCs/>
        </w:rPr>
      </w:pPr>
    </w:p>
    <w:p w14:paraId="5EBA2FFB" w14:textId="5358F189" w:rsidR="00F16A31" w:rsidRDefault="004E2A4A">
      <w:pPr>
        <w:pStyle w:val="NoSpacing"/>
      </w:pPr>
      <w:r w:rsidRPr="0032786C">
        <w:t xml:space="preserve">Bishop Police Chief Day presented all NCESD </w:t>
      </w:r>
      <w:r w:rsidR="00606079" w:rsidRPr="0032786C">
        <w:t>6</w:t>
      </w:r>
      <w:r w:rsidRPr="0032786C">
        <w:t xml:space="preserve"> commissioners with an appreciation plaque for supporting the Bishop Police Department. Chief Day also presented an appreciation plaque to Stephanie Roth and Allegiance for supporting the Bishop Police Department</w:t>
      </w:r>
      <w:r w:rsidR="0032786C">
        <w:t>.</w:t>
      </w:r>
    </w:p>
    <w:p w14:paraId="2FAEB8D9" w14:textId="77777777" w:rsidR="00003F31" w:rsidRPr="004E2A4A" w:rsidRDefault="00003F31">
      <w:pPr>
        <w:pStyle w:val="NoSpacing"/>
        <w:rPr>
          <w:sz w:val="18"/>
          <w:szCs w:val="18"/>
          <w:vertAlign w:val="subscript"/>
        </w:rPr>
      </w:pPr>
    </w:p>
    <w:p w14:paraId="5CF619D2" w14:textId="7121C402" w:rsidR="00003F31" w:rsidRDefault="00EC2E27">
      <w:pPr>
        <w:pStyle w:val="NoSpacing"/>
      </w:pPr>
      <w:r w:rsidRPr="004E2A4A">
        <w:t xml:space="preserve">The next regular meeting will be held </w:t>
      </w:r>
      <w:r w:rsidR="004E2A4A">
        <w:t>December 13</w:t>
      </w:r>
      <w:r>
        <w:t xml:space="preserve">, 2021, at 5:30 pm.  </w:t>
      </w:r>
    </w:p>
    <w:p w14:paraId="684987F2" w14:textId="77777777" w:rsidR="00003F31" w:rsidRDefault="00003F31">
      <w:pPr>
        <w:pStyle w:val="NoSpacing"/>
        <w:rPr>
          <w:sz w:val="16"/>
          <w:szCs w:val="18"/>
        </w:rPr>
      </w:pPr>
    </w:p>
    <w:p w14:paraId="67F13603" w14:textId="5D8C69E1" w:rsidR="00003F31" w:rsidRDefault="00EC2E27">
      <w:pPr>
        <w:pStyle w:val="NoSpacing"/>
      </w:pPr>
      <w:r>
        <w:t xml:space="preserve">A motion was made by Commissioner </w:t>
      </w:r>
      <w:r w:rsidR="004E2A4A">
        <w:t>McNair</w:t>
      </w:r>
      <w:r>
        <w:t xml:space="preserve"> and seconded by Commissioner </w:t>
      </w:r>
      <w:r w:rsidR="004E2A4A">
        <w:t xml:space="preserve">Cadena </w:t>
      </w:r>
      <w:r>
        <w:t>to adjourn. The meeting adjourned at 6</w:t>
      </w:r>
      <w:r w:rsidR="004E2A4A">
        <w:t>:40</w:t>
      </w:r>
      <w:r>
        <w:t xml:space="preserve"> pm.</w:t>
      </w:r>
    </w:p>
    <w:p w14:paraId="68F2400E" w14:textId="77777777" w:rsidR="00003F31" w:rsidRDefault="00003F31">
      <w:pPr>
        <w:pStyle w:val="NoSpacing"/>
        <w:rPr>
          <w:sz w:val="18"/>
          <w:szCs w:val="18"/>
        </w:rPr>
      </w:pPr>
    </w:p>
    <w:p w14:paraId="30904343" w14:textId="77777777" w:rsidR="00003F31" w:rsidRDefault="00EC2E27">
      <w:pPr>
        <w:pStyle w:val="NoSpacing"/>
      </w:pPr>
      <w:r>
        <w:t>Respectfully submitted,</w:t>
      </w:r>
    </w:p>
    <w:p w14:paraId="29712394" w14:textId="77777777" w:rsidR="00003F31" w:rsidRDefault="00EC2E27">
      <w:pPr>
        <w:pStyle w:val="NoSpacing"/>
      </w:pPr>
      <w:r>
        <w:rPr>
          <w:rFonts w:ascii="Script MT Bold" w:hAnsi="Script MT Bold"/>
          <w:u w:val="single"/>
        </w:rPr>
        <w:t>Denise Haskett</w:t>
      </w:r>
      <w:r>
        <w:t>_________</w:t>
      </w:r>
    </w:p>
    <w:p w14:paraId="746EAE1E" w14:textId="77777777" w:rsidR="00003F31" w:rsidRDefault="00EC2E27">
      <w:pPr>
        <w:pStyle w:val="NoSpacing"/>
      </w:pPr>
      <w:r>
        <w:t>Denise Haskett, 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764" w14:textId="77777777" w:rsidR="0042609C" w:rsidRDefault="0042609C">
      <w:pPr>
        <w:spacing w:after="0"/>
      </w:pPr>
      <w:r>
        <w:separator/>
      </w:r>
    </w:p>
  </w:endnote>
  <w:endnote w:type="continuationSeparator" w:id="0">
    <w:p w14:paraId="1B2A7889" w14:textId="77777777" w:rsidR="0042609C" w:rsidRDefault="00426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F13C" w14:textId="77777777" w:rsidR="0042609C" w:rsidRDefault="0042609C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523E6B0" w14:textId="77777777" w:rsidR="0042609C" w:rsidRDefault="004260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2E678C"/>
    <w:rsid w:val="002F4F25"/>
    <w:rsid w:val="0032786C"/>
    <w:rsid w:val="003420A1"/>
    <w:rsid w:val="00384070"/>
    <w:rsid w:val="0042609C"/>
    <w:rsid w:val="004E2A4A"/>
    <w:rsid w:val="00606079"/>
    <w:rsid w:val="006B1881"/>
    <w:rsid w:val="007D7C18"/>
    <w:rsid w:val="00871A9D"/>
    <w:rsid w:val="009003D3"/>
    <w:rsid w:val="00982A85"/>
    <w:rsid w:val="00993637"/>
    <w:rsid w:val="00BC5011"/>
    <w:rsid w:val="00C43ECA"/>
    <w:rsid w:val="00CD3532"/>
    <w:rsid w:val="00E1487F"/>
    <w:rsid w:val="00E31B22"/>
    <w:rsid w:val="00E32835"/>
    <w:rsid w:val="00E74ECA"/>
    <w:rsid w:val="00EC2E27"/>
    <w:rsid w:val="00F16A31"/>
    <w:rsid w:val="00F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2021-11-10T00:13:00Z</cp:lastPrinted>
  <dcterms:created xsi:type="dcterms:W3CDTF">2021-11-16T14:58:00Z</dcterms:created>
  <dcterms:modified xsi:type="dcterms:W3CDTF">2021-11-16T14:58:00Z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