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572B" w14:textId="5513A253" w:rsidR="00003F31" w:rsidRPr="00C87ADD" w:rsidRDefault="00C229FD">
      <w:pPr>
        <w:pStyle w:val="NoSpacing"/>
        <w:jc w:val="center"/>
        <w:rPr>
          <w:b/>
        </w:rPr>
      </w:pPr>
      <w:r w:rsidRPr="00C87ADD">
        <w:rPr>
          <w:b/>
          <w:i/>
          <w:iCs/>
        </w:rPr>
        <w:t xml:space="preserve"> </w:t>
      </w:r>
      <w:r w:rsidR="00EC2E27" w:rsidRPr="00C87ADD">
        <w:rPr>
          <w:b/>
        </w:rPr>
        <w:t>Minutes of Regular Meeting</w:t>
      </w:r>
    </w:p>
    <w:p w14:paraId="3D0B0E2C" w14:textId="77777777" w:rsidR="00003F31" w:rsidRPr="00C87ADD" w:rsidRDefault="00EC2E27">
      <w:pPr>
        <w:pStyle w:val="NoSpacing"/>
        <w:jc w:val="center"/>
        <w:rPr>
          <w:b/>
        </w:rPr>
      </w:pPr>
      <w:r w:rsidRPr="00C87ADD">
        <w:rPr>
          <w:b/>
        </w:rPr>
        <w:t>Nueces County Emergency Services District No. 6</w:t>
      </w:r>
    </w:p>
    <w:p w14:paraId="109423FD" w14:textId="09400C47" w:rsidR="00512509" w:rsidRDefault="00EC2E27">
      <w:pPr>
        <w:pStyle w:val="NoSpacing"/>
        <w:jc w:val="center"/>
        <w:rPr>
          <w:b/>
          <w:sz w:val="24"/>
          <w:szCs w:val="24"/>
        </w:rPr>
      </w:pPr>
      <w:r w:rsidRPr="00C87ADD">
        <w:rPr>
          <w:b/>
        </w:rPr>
        <w:t>Monday</w:t>
      </w:r>
      <w:r w:rsidR="001820A6" w:rsidRPr="00C87ADD">
        <w:rPr>
          <w:b/>
        </w:rPr>
        <w:t xml:space="preserve"> </w:t>
      </w:r>
      <w:r w:rsidR="00B548FA">
        <w:rPr>
          <w:b/>
        </w:rPr>
        <w:t>March</w:t>
      </w:r>
      <w:r w:rsidR="000B6193">
        <w:rPr>
          <w:b/>
        </w:rPr>
        <w:t xml:space="preserve"> 9</w:t>
      </w:r>
      <w:r w:rsidR="00754BC4">
        <w:rPr>
          <w:b/>
        </w:rPr>
        <w:t xml:space="preserve">, </w:t>
      </w:r>
      <w:r w:rsidR="000B06A2" w:rsidRPr="00C87ADD">
        <w:rPr>
          <w:b/>
        </w:rPr>
        <w:t>202</w:t>
      </w:r>
      <w:r w:rsidR="000B63C1">
        <w:rPr>
          <w:b/>
        </w:rPr>
        <w:t>6</w:t>
      </w:r>
    </w:p>
    <w:p w14:paraId="5A4FCE7B" w14:textId="77777777" w:rsidR="00182A20" w:rsidRPr="0056511A" w:rsidRDefault="00182A20">
      <w:pPr>
        <w:pStyle w:val="NoSpacing"/>
        <w:jc w:val="center"/>
        <w:rPr>
          <w:b/>
          <w:sz w:val="16"/>
          <w:szCs w:val="16"/>
        </w:rPr>
      </w:pPr>
    </w:p>
    <w:p w14:paraId="48F66143" w14:textId="7D4D0C26" w:rsidR="00003F31" w:rsidRPr="00F32395" w:rsidRDefault="007F3901">
      <w:pPr>
        <w:pStyle w:val="NoSpacing"/>
      </w:pPr>
      <w:r>
        <w:t>President</w:t>
      </w:r>
      <w:r w:rsidR="00EC2E27" w:rsidRPr="009E2210">
        <w:t xml:space="preserve">, Commissioner </w:t>
      </w:r>
      <w:r w:rsidR="00B548FA">
        <w:t>Moerbe</w:t>
      </w:r>
      <w:r w:rsidR="00EC2E27" w:rsidRPr="009E2210">
        <w:t>,</w:t>
      </w:r>
      <w:r w:rsidR="00EC2E27" w:rsidRPr="00F32395">
        <w:t xml:space="preserve"> called the meeting to order </w:t>
      </w:r>
      <w:r w:rsidR="002B4560" w:rsidRPr="00F32395">
        <w:t xml:space="preserve">on </w:t>
      </w:r>
      <w:r w:rsidR="00AB0C00">
        <w:t>April 13</w:t>
      </w:r>
      <w:r w:rsidR="000B63C1">
        <w:t>,</w:t>
      </w:r>
      <w:r w:rsidR="004D2D32" w:rsidRPr="00F32395">
        <w:t xml:space="preserve"> </w:t>
      </w:r>
      <w:r w:rsidR="003F3EBC" w:rsidRPr="00F32395">
        <w:t>202</w:t>
      </w:r>
      <w:r w:rsidR="000B63C1">
        <w:t>6</w:t>
      </w:r>
      <w:r w:rsidR="003F3EBC" w:rsidRPr="00F32395">
        <w:t>,</w:t>
      </w:r>
      <w:r w:rsidR="00EC2E27" w:rsidRPr="00F32395">
        <w:t xml:space="preserve"> at </w:t>
      </w:r>
      <w:r w:rsidR="002D35F3">
        <w:t>5</w:t>
      </w:r>
      <w:r w:rsidR="00EC2E27" w:rsidRPr="00F32395">
        <w:t>:3</w:t>
      </w:r>
      <w:r w:rsidR="00AB0C00">
        <w:t>1</w:t>
      </w:r>
      <w:r w:rsidR="00EC2E27" w:rsidRPr="00F32395">
        <w:t xml:space="preserve"> p.m. Those present recited the Pledge of Allegiance. </w:t>
      </w:r>
    </w:p>
    <w:p w14:paraId="26163EDC" w14:textId="6DA1D85A" w:rsidR="006E3C9A" w:rsidRPr="00C87ADD" w:rsidRDefault="006E3C9A">
      <w:pPr>
        <w:pStyle w:val="NoSpacing"/>
        <w:rPr>
          <w:sz w:val="16"/>
          <w:szCs w:val="16"/>
        </w:rPr>
      </w:pPr>
    </w:p>
    <w:p w14:paraId="3E447E2D" w14:textId="71040854" w:rsidR="000B6193" w:rsidRDefault="005D494D">
      <w:pPr>
        <w:pStyle w:val="NoSpacing"/>
      </w:pPr>
      <w:r w:rsidRPr="001072E0">
        <w:t>A q</w:t>
      </w:r>
      <w:r w:rsidR="00EC2E27" w:rsidRPr="001072E0">
        <w:t xml:space="preserve">uorum </w:t>
      </w:r>
      <w:proofErr w:type="gramStart"/>
      <w:r w:rsidR="00EC2E27" w:rsidRPr="001072E0">
        <w:t xml:space="preserve">was </w:t>
      </w:r>
      <w:r w:rsidR="004B2AA5" w:rsidRPr="001072E0">
        <w:t>achieved</w:t>
      </w:r>
      <w:proofErr w:type="gramEnd"/>
      <w:r w:rsidR="00EC2E27" w:rsidRPr="001072E0">
        <w:t xml:space="preserve"> with </w:t>
      </w:r>
      <w:r w:rsidR="00AE7C13" w:rsidRPr="001072E0">
        <w:t xml:space="preserve">Commissioners </w:t>
      </w:r>
      <w:r w:rsidR="00B548FA">
        <w:t xml:space="preserve">Marilyn Moerbe, </w:t>
      </w:r>
      <w:r w:rsidR="00931A5C" w:rsidRPr="001072E0">
        <w:t>Denise Haskett</w:t>
      </w:r>
      <w:r w:rsidR="00CA6E10" w:rsidRPr="001072E0">
        <w:t xml:space="preserve">, </w:t>
      </w:r>
      <w:r w:rsidR="002D35F3" w:rsidRPr="001072E0">
        <w:t>Gavanda Cadena</w:t>
      </w:r>
      <w:r w:rsidR="000B6193">
        <w:t xml:space="preserve">, </w:t>
      </w:r>
      <w:r w:rsidR="00B548FA">
        <w:t>Roger Goldman.</w:t>
      </w:r>
      <w:r w:rsidR="000F6380" w:rsidRPr="001072E0">
        <w:t xml:space="preserve"> </w:t>
      </w:r>
      <w:r w:rsidR="00AE7C13" w:rsidRPr="001072E0">
        <w:t>Also,</w:t>
      </w:r>
      <w:r w:rsidR="005940DB" w:rsidRPr="001072E0">
        <w:t xml:space="preserve"> </w:t>
      </w:r>
      <w:r w:rsidR="00AB0C00">
        <w:t xml:space="preserve">Bert Lopez and </w:t>
      </w:r>
      <w:r w:rsidR="00B548FA">
        <w:t>Joe Hastings</w:t>
      </w:r>
      <w:r w:rsidR="00AE7C13" w:rsidRPr="001072E0">
        <w:t xml:space="preserve"> from Allegiance and Lauren </w:t>
      </w:r>
      <w:r w:rsidR="00EF3641" w:rsidRPr="001072E0">
        <w:t xml:space="preserve">Richerson </w:t>
      </w:r>
      <w:r w:rsidR="00EF3641">
        <w:t>and</w:t>
      </w:r>
      <w:r w:rsidR="00AB0C00">
        <w:t xml:space="preserve"> Rolando Padilla </w:t>
      </w:r>
      <w:r w:rsidR="00AE7C13" w:rsidRPr="001072E0">
        <w:t>were presen</w:t>
      </w:r>
      <w:r w:rsidR="000B6193">
        <w:t>t.</w:t>
      </w:r>
    </w:p>
    <w:p w14:paraId="41D9C21C" w14:textId="77777777" w:rsidR="000B6193" w:rsidRDefault="000B6193">
      <w:pPr>
        <w:pStyle w:val="NoSpacing"/>
      </w:pPr>
    </w:p>
    <w:p w14:paraId="3B7C407C" w14:textId="6A46851A" w:rsidR="00003F31" w:rsidRPr="00F32395" w:rsidRDefault="00BD5F27">
      <w:pPr>
        <w:pStyle w:val="NoSpacing"/>
        <w:rPr>
          <w:color w:val="FF0000"/>
        </w:rPr>
      </w:pPr>
      <w:bookmarkStart w:id="0" w:name="_Hlk184753540"/>
      <w:bookmarkStart w:id="1" w:name="_Hlk129685247"/>
      <w:bookmarkStart w:id="2" w:name="_Hlk103070343"/>
      <w:bookmarkStart w:id="3" w:name="_Hlk203485920"/>
      <w:r w:rsidRPr="001072E0">
        <w:t>M</w:t>
      </w:r>
      <w:r w:rsidR="00EC2E27" w:rsidRPr="001072E0">
        <w:t xml:space="preserve">otion </w:t>
      </w:r>
      <w:proofErr w:type="gramStart"/>
      <w:r w:rsidR="00EC2E27" w:rsidRPr="001072E0">
        <w:t>was made</w:t>
      </w:r>
      <w:proofErr w:type="gramEnd"/>
      <w:r w:rsidR="00EC2E27" w:rsidRPr="001072E0">
        <w:t xml:space="preserve"> by </w:t>
      </w:r>
      <w:r w:rsidR="00EC2E27" w:rsidRPr="00DF3C4A">
        <w:t>Commission</w:t>
      </w:r>
      <w:r w:rsidR="009905CD" w:rsidRPr="00DF3C4A">
        <w:t xml:space="preserve">er </w:t>
      </w:r>
      <w:r w:rsidR="00AB0C00">
        <w:t>Cadena</w:t>
      </w:r>
      <w:r w:rsidR="00754BC4" w:rsidRPr="00DF3C4A">
        <w:t xml:space="preserve"> </w:t>
      </w:r>
      <w:r w:rsidR="00EC2E27" w:rsidRPr="00DF3C4A">
        <w:t xml:space="preserve">and seconded by Commissioner </w:t>
      </w:r>
      <w:r w:rsidR="00B548FA">
        <w:t>Moerbe</w:t>
      </w:r>
      <w:r w:rsidR="00042A88" w:rsidRPr="00DF3C4A">
        <w:t xml:space="preserve"> </w:t>
      </w:r>
      <w:r w:rsidR="00FB6C7F" w:rsidRPr="00DF3C4A">
        <w:t xml:space="preserve">to </w:t>
      </w:r>
      <w:r w:rsidR="00EC2E27" w:rsidRPr="00DF3C4A">
        <w:t xml:space="preserve">approve the minutes of the </w:t>
      </w:r>
      <w:r w:rsidR="00AB0C00">
        <w:t xml:space="preserve">March 9, </w:t>
      </w:r>
      <w:r w:rsidR="00EF3641">
        <w:t>2026,</w:t>
      </w:r>
      <w:r w:rsidR="00AB0C00">
        <w:t xml:space="preserve"> regular and March 25, </w:t>
      </w:r>
      <w:r w:rsidR="00152FD2">
        <w:t>2026,</w:t>
      </w:r>
      <w:r w:rsidR="00AB0C00">
        <w:t xml:space="preserve"> special</w:t>
      </w:r>
      <w:r w:rsidR="00912C44" w:rsidRPr="00DF3C4A">
        <w:t xml:space="preserve"> m</w:t>
      </w:r>
      <w:r w:rsidR="00EC2E27" w:rsidRPr="00DF3C4A">
        <w:t>eeting</w:t>
      </w:r>
      <w:bookmarkStart w:id="4" w:name="_Hlk174461133"/>
      <w:r w:rsidR="00AB0C00">
        <w:t>s</w:t>
      </w:r>
      <w:r w:rsidR="00EC2E27" w:rsidRPr="00DF3C4A">
        <w:t xml:space="preserve">. </w:t>
      </w:r>
      <w:bookmarkStart w:id="5" w:name="_Hlk124347586"/>
      <w:bookmarkStart w:id="6" w:name="_Hlk119577284"/>
      <w:r w:rsidR="00EC2E27" w:rsidRPr="00DF3C4A">
        <w:t>Motion passed unanimously</w:t>
      </w:r>
      <w:bookmarkEnd w:id="0"/>
      <w:bookmarkEnd w:id="4"/>
      <w:bookmarkEnd w:id="5"/>
      <w:r w:rsidR="00EC2E27" w:rsidRPr="00DF3C4A">
        <w:t>.</w:t>
      </w:r>
      <w:r w:rsidR="00EC2E27" w:rsidRPr="00F32395">
        <w:t xml:space="preserve"> </w:t>
      </w:r>
    </w:p>
    <w:bookmarkEnd w:id="1"/>
    <w:p w14:paraId="28C2B269" w14:textId="77777777" w:rsidR="00003F31" w:rsidRPr="00C87ADD" w:rsidRDefault="00003F31">
      <w:pPr>
        <w:pStyle w:val="NoSpacing"/>
        <w:rPr>
          <w:sz w:val="16"/>
          <w:szCs w:val="16"/>
        </w:rPr>
      </w:pPr>
    </w:p>
    <w:bookmarkEnd w:id="2"/>
    <w:bookmarkEnd w:id="6"/>
    <w:p w14:paraId="5043260F" w14:textId="42CAD3B8" w:rsidR="00003F31" w:rsidRDefault="00EC2E27">
      <w:pPr>
        <w:pStyle w:val="NoSpacing"/>
        <w:rPr>
          <w:b/>
        </w:rPr>
      </w:pPr>
      <w:r w:rsidRPr="00F32395">
        <w:rPr>
          <w:b/>
        </w:rPr>
        <w:t>Public Comment</w:t>
      </w:r>
      <w:r w:rsidR="00001ED4">
        <w:rPr>
          <w:b/>
        </w:rPr>
        <w:t xml:space="preserve"> </w:t>
      </w:r>
    </w:p>
    <w:p w14:paraId="15CAE7E7" w14:textId="4B52C173" w:rsidR="00001ED4" w:rsidRPr="00001ED4" w:rsidRDefault="00001ED4">
      <w:pPr>
        <w:pStyle w:val="NoSpacing"/>
        <w:rPr>
          <w:bCs/>
        </w:rPr>
      </w:pPr>
      <w:r w:rsidRPr="00001ED4">
        <w:rPr>
          <w:bCs/>
        </w:rPr>
        <w:t>None</w:t>
      </w:r>
    </w:p>
    <w:bookmarkEnd w:id="3"/>
    <w:p w14:paraId="690B7FDD" w14:textId="77777777" w:rsidR="00FB6C7F" w:rsidRPr="00C87ADD" w:rsidRDefault="00FB6C7F">
      <w:pPr>
        <w:pStyle w:val="NoSpacing"/>
        <w:rPr>
          <w:b/>
          <w:sz w:val="16"/>
          <w:szCs w:val="16"/>
        </w:rPr>
      </w:pPr>
    </w:p>
    <w:p w14:paraId="7E8F0901" w14:textId="38F80EA1" w:rsidR="002C57DC" w:rsidRPr="00F32395" w:rsidRDefault="00001ED4">
      <w:pPr>
        <w:pStyle w:val="NoSpacing"/>
        <w:rPr>
          <w:b/>
          <w:bCs/>
        </w:rPr>
      </w:pPr>
      <w:r>
        <w:rPr>
          <w:b/>
          <w:bCs/>
        </w:rPr>
        <w:t>Report from the Ambulance Provider</w:t>
      </w:r>
    </w:p>
    <w:p w14:paraId="0968DEFF" w14:textId="59753618" w:rsidR="000F6380" w:rsidRDefault="00AB0C00" w:rsidP="00F47599">
      <w:pPr>
        <w:pStyle w:val="NoSpacing"/>
      </w:pPr>
      <w:r>
        <w:t>Bert Lopez</w:t>
      </w:r>
      <w:r w:rsidR="00203E58" w:rsidRPr="00F32395">
        <w:t xml:space="preserve"> </w:t>
      </w:r>
      <w:r w:rsidR="008A09E3" w:rsidRPr="00F32395">
        <w:t xml:space="preserve">presented the Board with </w:t>
      </w:r>
      <w:r w:rsidR="004D255C" w:rsidRPr="00F32395">
        <w:t>Compliance</w:t>
      </w:r>
      <w:r w:rsidR="008A09E3" w:rsidRPr="00F32395">
        <w:t xml:space="preserve"> Reports for the month of</w:t>
      </w:r>
      <w:r w:rsidR="00CE5F8C" w:rsidRPr="00F32395">
        <w:t xml:space="preserve"> </w:t>
      </w:r>
      <w:r>
        <w:t>March</w:t>
      </w:r>
      <w:r w:rsidR="000B6193">
        <w:t xml:space="preserve"> 2026</w:t>
      </w:r>
      <w:r w:rsidR="008A09E3" w:rsidRPr="00F32395">
        <w:t>.</w:t>
      </w:r>
      <w:r w:rsidR="002D400E" w:rsidRPr="00F32395">
        <w:t xml:space="preserve"> </w:t>
      </w:r>
      <w:r w:rsidR="007E67E3">
        <w:t>H</w:t>
      </w:r>
      <w:r w:rsidR="009905CD" w:rsidRPr="00F32395">
        <w:t>e</w:t>
      </w:r>
      <w:r w:rsidR="008A09E3" w:rsidRPr="00F32395">
        <w:t xml:space="preserve"> went over statistics and answered questions from the Board concerning different ambulance runs</w:t>
      </w:r>
      <w:r w:rsidR="002D400E" w:rsidRPr="00F32395">
        <w:t xml:space="preserve">. </w:t>
      </w:r>
    </w:p>
    <w:p w14:paraId="593D9DD2" w14:textId="77777777" w:rsidR="00AB0C00" w:rsidRDefault="00AB0C00" w:rsidP="00F47599">
      <w:pPr>
        <w:pStyle w:val="NoSpacing"/>
      </w:pPr>
    </w:p>
    <w:p w14:paraId="429D7042" w14:textId="7B842A43" w:rsidR="00AB0C00" w:rsidRDefault="00AB0C00" w:rsidP="00F47599">
      <w:pPr>
        <w:pStyle w:val="NoSpacing"/>
      </w:pPr>
      <w:r>
        <w:t xml:space="preserve">Rolando Padilla reviewed information concerning the current MetroCom emergency call center explaining current issues and </w:t>
      </w:r>
      <w:proofErr w:type="gramStart"/>
      <w:r>
        <w:t>possible resolutions</w:t>
      </w:r>
      <w:proofErr w:type="gramEnd"/>
      <w:r>
        <w:t xml:space="preserve">. It was the consensus of the board to continue to monitor monthly activity. </w:t>
      </w:r>
      <w:r w:rsidR="00EF3641">
        <w:t xml:space="preserve">Commissioner Haskett stated she would try to obtain monthly call reports from MetroCom for review. </w:t>
      </w:r>
    </w:p>
    <w:p w14:paraId="414A9461" w14:textId="77777777" w:rsidR="00001ED4" w:rsidRDefault="00001ED4" w:rsidP="00001ED4">
      <w:pPr>
        <w:pStyle w:val="NoSpacing"/>
        <w:rPr>
          <w:b/>
          <w:bCs/>
        </w:rPr>
      </w:pPr>
    </w:p>
    <w:p w14:paraId="4BD90748" w14:textId="1F55FFFF" w:rsidR="00001ED4" w:rsidRDefault="00001ED4" w:rsidP="00001ED4">
      <w:pPr>
        <w:pStyle w:val="NoSpacing"/>
        <w:rPr>
          <w:b/>
          <w:bCs/>
        </w:rPr>
      </w:pPr>
      <w:r w:rsidRPr="00F32395">
        <w:rPr>
          <w:b/>
          <w:bCs/>
        </w:rPr>
        <w:t>Ambulance Station</w:t>
      </w:r>
    </w:p>
    <w:p w14:paraId="36386177" w14:textId="75AE3B30" w:rsidR="00152FD2" w:rsidRPr="00152FD2" w:rsidRDefault="00152FD2" w:rsidP="00001ED4">
      <w:pPr>
        <w:pStyle w:val="NoSpacing"/>
      </w:pPr>
      <w:proofErr w:type="gramStart"/>
      <w:r w:rsidRPr="00152FD2">
        <w:t>Numerous</w:t>
      </w:r>
      <w:proofErr w:type="gramEnd"/>
      <w:r w:rsidRPr="00152FD2">
        <w:t xml:space="preserve"> annual maintenance updates </w:t>
      </w:r>
      <w:proofErr w:type="gramStart"/>
      <w:r w:rsidRPr="00152FD2">
        <w:t>were discussed</w:t>
      </w:r>
      <w:proofErr w:type="gramEnd"/>
      <w:r w:rsidRPr="00152FD2">
        <w:t xml:space="preserve">, lawn equipment, air conditioner units, </w:t>
      </w:r>
      <w:r w:rsidR="00355411">
        <w:t xml:space="preserve">pest control, </w:t>
      </w:r>
      <w:r w:rsidR="00355411" w:rsidRPr="00152FD2">
        <w:t>backup</w:t>
      </w:r>
      <w:r w:rsidRPr="00152FD2">
        <w:t xml:space="preserve"> generator, alarm system</w:t>
      </w:r>
      <w:r>
        <w:t xml:space="preserve">, lawn care provider, deep cleaning for living quarters, ambulance bay lighting, to </w:t>
      </w:r>
      <w:r w:rsidR="00EF3641">
        <w:t>ensure</w:t>
      </w:r>
      <w:r>
        <w:t xml:space="preserve"> proper operations. </w:t>
      </w:r>
    </w:p>
    <w:p w14:paraId="30D0A130" w14:textId="77777777" w:rsidR="00B575A3" w:rsidRDefault="00B575A3" w:rsidP="00DF3C4A">
      <w:pPr>
        <w:pStyle w:val="NoSpacing"/>
      </w:pPr>
    </w:p>
    <w:p w14:paraId="5E16D9C2" w14:textId="13D2EA56" w:rsidR="00003F31" w:rsidRPr="00F32395" w:rsidRDefault="00EC2E27">
      <w:pPr>
        <w:pStyle w:val="NoSpacing"/>
        <w:rPr>
          <w:b/>
        </w:rPr>
      </w:pPr>
      <w:r w:rsidRPr="00F32395">
        <w:rPr>
          <w:b/>
        </w:rPr>
        <w:t>Treasurer’s Report</w:t>
      </w:r>
    </w:p>
    <w:p w14:paraId="73EBDF66" w14:textId="4F17C180" w:rsidR="00CA6E10" w:rsidRDefault="00463E3A" w:rsidP="00D924AE">
      <w:pPr>
        <w:pStyle w:val="NoSpacing"/>
      </w:pPr>
      <w:r w:rsidRPr="00F32395">
        <w:t xml:space="preserve">Commissioner </w:t>
      </w:r>
      <w:r w:rsidR="00043FBA">
        <w:t>Cadena</w:t>
      </w:r>
      <w:r w:rsidRPr="00F32395">
        <w:t xml:space="preserve"> presented financial statements for </w:t>
      </w:r>
      <w:r w:rsidR="00EF3641">
        <w:t>March</w:t>
      </w:r>
      <w:r w:rsidR="00001ED4">
        <w:t xml:space="preserve"> </w:t>
      </w:r>
      <w:r w:rsidR="000B6193">
        <w:t>2026</w:t>
      </w:r>
      <w:r w:rsidR="00093397" w:rsidRPr="00F32395">
        <w:t xml:space="preserve">. </w:t>
      </w:r>
      <w:r w:rsidR="00EC2E27" w:rsidRPr="00F32395">
        <w:t xml:space="preserve">These statements </w:t>
      </w:r>
      <w:bookmarkStart w:id="7" w:name="_Hlk84940123"/>
      <w:r w:rsidR="00EC2E27" w:rsidRPr="00F32395">
        <w:t>include the Balance Sheet, Income Statement, Statement of Cash Flow, Expenditures and Account Reconciliations</w:t>
      </w:r>
      <w:bookmarkStart w:id="8" w:name="_Hlk122019297"/>
      <w:r w:rsidR="00EC2E27" w:rsidRPr="001072E0">
        <w:t>.</w:t>
      </w:r>
      <w:bookmarkStart w:id="9" w:name="_Hlk184216015"/>
      <w:bookmarkStart w:id="10" w:name="_Hlk190171998"/>
      <w:bookmarkStart w:id="11" w:name="_Hlk163566580"/>
      <w:bookmarkEnd w:id="7"/>
      <w:r w:rsidR="00CA6E10" w:rsidRPr="001072E0">
        <w:t xml:space="preserve"> </w:t>
      </w:r>
      <w:bookmarkStart w:id="12" w:name="_Hlk205905400"/>
      <w:r w:rsidR="00CA6E10" w:rsidRPr="001072E0">
        <w:t>M</w:t>
      </w:r>
      <w:r w:rsidR="0049267E" w:rsidRPr="001072E0">
        <w:t xml:space="preserve">otion </w:t>
      </w:r>
      <w:proofErr w:type="gramStart"/>
      <w:r w:rsidR="0049267E" w:rsidRPr="001072E0">
        <w:t>was made</w:t>
      </w:r>
      <w:proofErr w:type="gramEnd"/>
      <w:r w:rsidR="0049267E" w:rsidRPr="001072E0">
        <w:t xml:space="preserve"> by </w:t>
      </w:r>
      <w:r w:rsidR="0049267E" w:rsidRPr="00DF3C4A">
        <w:t xml:space="preserve">Commissioner </w:t>
      </w:r>
      <w:r w:rsidR="00B548FA">
        <w:t>Haskett</w:t>
      </w:r>
      <w:r w:rsidR="0049267E" w:rsidRPr="00DF3C4A">
        <w:t xml:space="preserve"> and </w:t>
      </w:r>
      <w:r w:rsidR="00EF3641" w:rsidRPr="00DF3C4A">
        <w:t>second</w:t>
      </w:r>
      <w:r w:rsidR="0049267E" w:rsidRPr="00DF3C4A">
        <w:t xml:space="preserve"> by Commissioner </w:t>
      </w:r>
      <w:r w:rsidR="00EF3641">
        <w:t>Goldman</w:t>
      </w:r>
      <w:r w:rsidR="0049267E" w:rsidRPr="00DF3C4A">
        <w:t xml:space="preserve"> to approve the </w:t>
      </w:r>
      <w:r w:rsidR="00EF3641">
        <w:t>March</w:t>
      </w:r>
      <w:r w:rsidR="0049267E" w:rsidRPr="00DF3C4A">
        <w:t xml:space="preserve"> financial statements</w:t>
      </w:r>
      <w:r w:rsidR="001F08B8" w:rsidRPr="00DF3C4A">
        <w:t>. M</w:t>
      </w:r>
      <w:r w:rsidR="0049267E" w:rsidRPr="00DF3C4A">
        <w:t>otion passed unanimously.</w:t>
      </w:r>
      <w:r w:rsidR="001F08B8" w:rsidRPr="001F08B8">
        <w:t xml:space="preserve"> </w:t>
      </w:r>
    </w:p>
    <w:p w14:paraId="305CDB54" w14:textId="77777777" w:rsidR="00EF3641" w:rsidRDefault="00EF3641" w:rsidP="00D924AE">
      <w:pPr>
        <w:pStyle w:val="NoSpacing"/>
      </w:pPr>
    </w:p>
    <w:p w14:paraId="474F1FC0" w14:textId="77777777" w:rsidR="00EF3641" w:rsidRDefault="00EF3641" w:rsidP="00EF3641">
      <w:pPr>
        <w:pStyle w:val="NoSpacing"/>
        <w:rPr>
          <w:b/>
          <w:bCs/>
        </w:rPr>
      </w:pPr>
      <w:r w:rsidRPr="00F32395">
        <w:rPr>
          <w:b/>
          <w:bCs/>
        </w:rPr>
        <w:t>Financial Matters</w:t>
      </w:r>
    </w:p>
    <w:p w14:paraId="75034471" w14:textId="4CEF3CFB" w:rsidR="00EF3641" w:rsidRDefault="00EF3641" w:rsidP="00D924AE">
      <w:pPr>
        <w:pStyle w:val="NoSpacing"/>
      </w:pPr>
      <w:r>
        <w:t xml:space="preserve">Commissioner </w:t>
      </w:r>
      <w:r w:rsidR="00893318">
        <w:t>Moerbe</w:t>
      </w:r>
      <w:r>
        <w:t xml:space="preserve"> reviewed updates to the current asset register to ensure an accurate 2025 audit report. Commissioner Cadena stated she would work with the audit firm to complete the updates. </w:t>
      </w:r>
    </w:p>
    <w:p w14:paraId="396AF1EF" w14:textId="77777777" w:rsidR="00EF3641" w:rsidRDefault="00EF3641" w:rsidP="00D924AE">
      <w:pPr>
        <w:pStyle w:val="NoSpacing"/>
      </w:pPr>
    </w:p>
    <w:p w14:paraId="7E25674C" w14:textId="7483A6D2" w:rsidR="00EF3641" w:rsidRDefault="00EF3641" w:rsidP="00D924AE">
      <w:pPr>
        <w:pStyle w:val="NoSpacing"/>
      </w:pPr>
      <w:r>
        <w:t xml:space="preserve">Commissioner Cadena presented the Letter of Intent for the 2025 Audit. </w:t>
      </w:r>
    </w:p>
    <w:p w14:paraId="232AAB05" w14:textId="77777777" w:rsidR="00FE7C41" w:rsidRDefault="00FE7C41" w:rsidP="00D924AE">
      <w:pPr>
        <w:pStyle w:val="NoSpacing"/>
      </w:pPr>
    </w:p>
    <w:p w14:paraId="0C3C9E42" w14:textId="6BFE096A" w:rsidR="00FE7C41" w:rsidRDefault="00FE7C41" w:rsidP="00D924AE">
      <w:pPr>
        <w:pStyle w:val="NoSpacing"/>
      </w:pPr>
      <w:r>
        <w:t xml:space="preserve">Commissioner Cadena presented updated bank signature cards to </w:t>
      </w:r>
      <w:proofErr w:type="gramStart"/>
      <w:r>
        <w:t>be signed</w:t>
      </w:r>
      <w:proofErr w:type="gramEnd"/>
      <w:r>
        <w:t xml:space="preserve"> and returned. </w:t>
      </w:r>
    </w:p>
    <w:p w14:paraId="5D7A6B22" w14:textId="77777777" w:rsidR="00C96F8B" w:rsidRDefault="00C96F8B" w:rsidP="00D924AE">
      <w:pPr>
        <w:pStyle w:val="NoSpacing"/>
      </w:pPr>
    </w:p>
    <w:p w14:paraId="321068F8" w14:textId="45CC44D0" w:rsidR="00893318" w:rsidRDefault="00C96F8B" w:rsidP="00D924AE">
      <w:pPr>
        <w:pStyle w:val="NoSpacing"/>
      </w:pPr>
      <w:r>
        <w:t xml:space="preserve">Commissioner Moerbe called for a motion to </w:t>
      </w:r>
      <w:proofErr w:type="gramStart"/>
      <w:r>
        <w:t>be made</w:t>
      </w:r>
      <w:proofErr w:type="gramEnd"/>
      <w:r>
        <w:t xml:space="preserve"> to correct the pay calculation stated incorrectly in the March 25, 2026, meeting. Commissioner Haskett </w:t>
      </w:r>
      <w:proofErr w:type="gramStart"/>
      <w:r>
        <w:t>motioned</w:t>
      </w:r>
      <w:proofErr w:type="gramEnd"/>
      <w:r>
        <w:t xml:space="preserve"> that Lauren Richerson </w:t>
      </w:r>
      <w:proofErr w:type="gramStart"/>
      <w:r>
        <w:t>as</w:t>
      </w:r>
      <w:proofErr w:type="gramEnd"/>
      <w:r>
        <w:t xml:space="preserve"> a part-time employee working appr</w:t>
      </w:r>
      <w:r w:rsidR="00030327">
        <w:t xml:space="preserve">oximately </w:t>
      </w:r>
      <w:r>
        <w:t xml:space="preserve">20 hours per week at a rate of $28.85 hourly and will </w:t>
      </w:r>
      <w:proofErr w:type="gramStart"/>
      <w:r>
        <w:t>be paid</w:t>
      </w:r>
      <w:proofErr w:type="gramEnd"/>
      <w:r>
        <w:t xml:space="preserve"> bi-</w:t>
      </w:r>
      <w:r w:rsidR="00030327">
        <w:t>monthly with</w:t>
      </w:r>
      <w:r>
        <w:t xml:space="preserve"> payroll and government reporting </w:t>
      </w:r>
      <w:proofErr w:type="gramStart"/>
      <w:r>
        <w:t>being outsourced</w:t>
      </w:r>
      <w:proofErr w:type="gramEnd"/>
      <w:r>
        <w:t xml:space="preserve"> to a CPA firm. </w:t>
      </w:r>
      <w:r w:rsidR="00893318">
        <w:t xml:space="preserve">Commissioner Goldman second the motion. Motion passed </w:t>
      </w:r>
      <w:proofErr w:type="gramStart"/>
      <w:r w:rsidR="00893318">
        <w:t>3</w:t>
      </w:r>
      <w:proofErr w:type="gramEnd"/>
      <w:r w:rsidR="00893318">
        <w:t xml:space="preserve"> in </w:t>
      </w:r>
      <w:r w:rsidR="005A13D2">
        <w:t>favor,</w:t>
      </w:r>
      <w:r w:rsidR="00893318">
        <w:t xml:space="preserve"> and one abstain vote. </w:t>
      </w:r>
      <w:bookmarkEnd w:id="12"/>
    </w:p>
    <w:p w14:paraId="6CED3D80" w14:textId="77777777" w:rsidR="00893318" w:rsidRDefault="00893318" w:rsidP="00D924AE">
      <w:pPr>
        <w:pStyle w:val="NoSpacing"/>
      </w:pPr>
    </w:p>
    <w:p w14:paraId="6BDDA76E" w14:textId="56FFE281" w:rsidR="00893318" w:rsidRDefault="00893318" w:rsidP="00D924AE">
      <w:pPr>
        <w:pStyle w:val="NoSpacing"/>
      </w:pPr>
      <w:r>
        <w:t xml:space="preserve">Commissioner Haskett presented the Texas Mutual insurance policy for Workers Comp for the year 2026. </w:t>
      </w:r>
    </w:p>
    <w:p w14:paraId="165491B3" w14:textId="77777777" w:rsidR="00893318" w:rsidRDefault="00893318" w:rsidP="00D924AE">
      <w:pPr>
        <w:pStyle w:val="NoSpacing"/>
      </w:pPr>
    </w:p>
    <w:p w14:paraId="53840C0D" w14:textId="77777777" w:rsidR="00EF3641" w:rsidRDefault="00EF3641" w:rsidP="00EF3641">
      <w:pPr>
        <w:pStyle w:val="NoSpacing"/>
        <w:rPr>
          <w:b/>
          <w:bCs/>
        </w:rPr>
      </w:pPr>
      <w:r w:rsidRPr="00B575A3">
        <w:rPr>
          <w:b/>
          <w:bCs/>
        </w:rPr>
        <w:t>President’s Report</w:t>
      </w:r>
    </w:p>
    <w:p w14:paraId="0BCF3A66" w14:textId="7D863743" w:rsidR="00EF3641" w:rsidRDefault="00EF3641" w:rsidP="00EF3641">
      <w:pPr>
        <w:pStyle w:val="NoSpacing"/>
      </w:pPr>
      <w:r w:rsidRPr="00B575A3">
        <w:t xml:space="preserve">Commissioner </w:t>
      </w:r>
      <w:proofErr w:type="gramStart"/>
      <w:r w:rsidRPr="00B575A3">
        <w:t xml:space="preserve">Moerbe </w:t>
      </w:r>
      <w:r w:rsidR="005A13D2">
        <w:t>???????????</w:t>
      </w:r>
      <w:proofErr w:type="gramEnd"/>
      <w:r w:rsidR="005A13D2">
        <w:t xml:space="preserve">    </w:t>
      </w:r>
      <w:proofErr w:type="gramStart"/>
      <w:r w:rsidR="005A13D2">
        <w:t>asset</w:t>
      </w:r>
      <w:proofErr w:type="gramEnd"/>
      <w:r w:rsidR="005A13D2">
        <w:t xml:space="preserve"> register and Lauren pay </w:t>
      </w:r>
      <w:proofErr w:type="gramStart"/>
      <w:r w:rsidR="005A13D2">
        <w:t>was above let</w:t>
      </w:r>
      <w:proofErr w:type="gramEnd"/>
      <w:r w:rsidR="005A13D2">
        <w:t xml:space="preserve"> me know. </w:t>
      </w:r>
    </w:p>
    <w:p w14:paraId="6769A7A0" w14:textId="77777777" w:rsidR="005A13D2" w:rsidRDefault="005A13D2" w:rsidP="00EF3641">
      <w:pPr>
        <w:pStyle w:val="NoSpacing"/>
      </w:pPr>
    </w:p>
    <w:p w14:paraId="58813FDC" w14:textId="77777777" w:rsidR="002442EB" w:rsidRPr="00C87ADD" w:rsidRDefault="002442EB" w:rsidP="002442EB">
      <w:pPr>
        <w:pStyle w:val="NoSpacing"/>
        <w:rPr>
          <w:sz w:val="16"/>
          <w:szCs w:val="16"/>
        </w:rPr>
      </w:pPr>
      <w:bookmarkStart w:id="13" w:name="_Hlk66258660"/>
      <w:bookmarkEnd w:id="8"/>
      <w:bookmarkEnd w:id="9"/>
      <w:bookmarkEnd w:id="10"/>
      <w:bookmarkEnd w:id="11"/>
    </w:p>
    <w:bookmarkEnd w:id="13"/>
    <w:p w14:paraId="5924224A" w14:textId="4300EF4A" w:rsidR="00512509" w:rsidRDefault="00610966" w:rsidP="00706733">
      <w:pPr>
        <w:pStyle w:val="NoSpacing"/>
        <w:rPr>
          <w:b/>
          <w:bCs/>
        </w:rPr>
      </w:pPr>
      <w:r w:rsidRPr="00F32395">
        <w:rPr>
          <w:b/>
          <w:bCs/>
        </w:rPr>
        <w:t>Project Statu</w:t>
      </w:r>
      <w:bookmarkStart w:id="14" w:name="_Hlk163567064"/>
      <w:r w:rsidR="00DA7D1A" w:rsidRPr="00F32395">
        <w:rPr>
          <w:b/>
          <w:bCs/>
        </w:rPr>
        <w:t xml:space="preserve">s </w:t>
      </w:r>
    </w:p>
    <w:p w14:paraId="6627DE43" w14:textId="4EAD4FC2" w:rsidR="00355411" w:rsidRDefault="000F6380" w:rsidP="00355411">
      <w:pPr>
        <w:pStyle w:val="NoSpacing"/>
      </w:pPr>
      <w:r>
        <w:t xml:space="preserve">Lauren Richerson presented the </w:t>
      </w:r>
      <w:r w:rsidR="00355411">
        <w:t>March</w:t>
      </w:r>
      <w:r w:rsidR="000B6193">
        <w:t xml:space="preserve"> a</w:t>
      </w:r>
      <w:r>
        <w:t>dministrative report of completed and ongoing office and clerical tasks</w:t>
      </w:r>
      <w:r w:rsidR="001216FF">
        <w:t>.</w:t>
      </w:r>
      <w:r w:rsidR="007C12F1">
        <w:t xml:space="preserve"> Lauren also reported on </w:t>
      </w:r>
      <w:proofErr w:type="gramStart"/>
      <w:r w:rsidR="007C12F1">
        <w:t>several</w:t>
      </w:r>
      <w:proofErr w:type="gramEnd"/>
      <w:r w:rsidR="007C12F1">
        <w:t xml:space="preserve"> ongoing community projects within the district</w:t>
      </w:r>
      <w:r w:rsidR="005D179D">
        <w:t xml:space="preserve"> including the June Food Bank services in both Bishop and Driscoll</w:t>
      </w:r>
      <w:r w:rsidR="007C12F1">
        <w:t xml:space="preserve">. </w:t>
      </w:r>
      <w:r w:rsidR="00355411">
        <w:t xml:space="preserve">The Records </w:t>
      </w:r>
      <w:r w:rsidR="005D179D">
        <w:t>Destruction</w:t>
      </w:r>
      <w:r w:rsidR="00355411">
        <w:t xml:space="preserve"> Log </w:t>
      </w:r>
      <w:proofErr w:type="gramStart"/>
      <w:r w:rsidR="00355411">
        <w:t xml:space="preserve">was </w:t>
      </w:r>
      <w:r w:rsidR="005D179D">
        <w:t>presented</w:t>
      </w:r>
      <w:proofErr w:type="gramEnd"/>
      <w:r w:rsidR="005D179D">
        <w:t>,</w:t>
      </w:r>
      <w:r w:rsidR="00355411">
        <w:t xml:space="preserve"> and </w:t>
      </w:r>
      <w:r w:rsidR="00355411" w:rsidRPr="001072E0">
        <w:t xml:space="preserve">Motion </w:t>
      </w:r>
      <w:proofErr w:type="gramStart"/>
      <w:r w:rsidR="00355411" w:rsidRPr="001072E0">
        <w:t>was made</w:t>
      </w:r>
      <w:proofErr w:type="gramEnd"/>
      <w:r w:rsidR="00355411" w:rsidRPr="001072E0">
        <w:t xml:space="preserve"> by </w:t>
      </w:r>
      <w:r w:rsidR="00355411" w:rsidRPr="00DF3C4A">
        <w:t xml:space="preserve">Commissioner </w:t>
      </w:r>
      <w:r w:rsidR="00355411">
        <w:t>Haskett</w:t>
      </w:r>
      <w:r w:rsidR="00355411" w:rsidRPr="00DF3C4A">
        <w:t xml:space="preserve"> and second by Commissioner </w:t>
      </w:r>
      <w:r w:rsidR="00355411">
        <w:t>Goldman</w:t>
      </w:r>
      <w:r w:rsidR="00355411" w:rsidRPr="00DF3C4A">
        <w:t xml:space="preserve"> to approve the </w:t>
      </w:r>
      <w:r w:rsidR="005D179D">
        <w:t>destruction</w:t>
      </w:r>
      <w:r w:rsidR="00355411">
        <w:t xml:space="preserve"> of the itemized documents. M</w:t>
      </w:r>
      <w:r w:rsidR="00355411" w:rsidRPr="00DF3C4A">
        <w:t>otion passed unanimously.</w:t>
      </w:r>
      <w:r w:rsidR="00355411" w:rsidRPr="001F08B8">
        <w:t xml:space="preserve"> </w:t>
      </w:r>
    </w:p>
    <w:p w14:paraId="1B61C793" w14:textId="22869BA4" w:rsidR="000F6380" w:rsidRDefault="000F6380" w:rsidP="000F6380">
      <w:pPr>
        <w:pStyle w:val="NoSpacing"/>
      </w:pPr>
    </w:p>
    <w:p w14:paraId="6667A386" w14:textId="77777777" w:rsidR="00A55C96" w:rsidRPr="00C87ADD" w:rsidRDefault="00A55C96" w:rsidP="00706733">
      <w:pPr>
        <w:pStyle w:val="NoSpacing"/>
        <w:rPr>
          <w:b/>
          <w:bCs/>
          <w:sz w:val="16"/>
          <w:szCs w:val="16"/>
        </w:rPr>
      </w:pPr>
    </w:p>
    <w:p w14:paraId="2ACE9128" w14:textId="436AE6B7" w:rsidR="00D96715" w:rsidRDefault="00D96715" w:rsidP="00C573E9">
      <w:pPr>
        <w:pStyle w:val="NoSpacing"/>
        <w:rPr>
          <w:b/>
          <w:bCs/>
        </w:rPr>
      </w:pPr>
      <w:r w:rsidRPr="00D96715">
        <w:rPr>
          <w:b/>
          <w:bCs/>
        </w:rPr>
        <w:t>Community Services</w:t>
      </w:r>
    </w:p>
    <w:p w14:paraId="1CB2816D" w14:textId="77777777" w:rsidR="00231205" w:rsidRDefault="001216FF" w:rsidP="005E0433">
      <w:pPr>
        <w:pStyle w:val="NoSpacing"/>
      </w:pPr>
      <w:r w:rsidRPr="00DF3C4A">
        <w:t xml:space="preserve">Commissioner Haskett reviewed dates to </w:t>
      </w:r>
      <w:r w:rsidR="005E0433" w:rsidRPr="00DF3C4A">
        <w:t xml:space="preserve">assist with the Bishop and Driscoll Food Banks first quarter 2026. </w:t>
      </w:r>
      <w:r w:rsidR="00DF3C4A">
        <w:t xml:space="preserve">March 11 and March 25 will be the dates ESD6 will serve the Food Banks. </w:t>
      </w:r>
    </w:p>
    <w:p w14:paraId="7ACC6643" w14:textId="77777777" w:rsidR="00581726" w:rsidRDefault="00581726" w:rsidP="005E0433">
      <w:pPr>
        <w:pStyle w:val="NoSpacing"/>
      </w:pPr>
    </w:p>
    <w:p w14:paraId="45BF7831" w14:textId="28D84578" w:rsidR="00581726" w:rsidRPr="00F32395" w:rsidRDefault="00581726" w:rsidP="00581726">
      <w:pPr>
        <w:pStyle w:val="NoSpacing"/>
        <w:rPr>
          <w:color w:val="FF0000"/>
        </w:rPr>
      </w:pPr>
      <w:r>
        <w:t xml:space="preserve">Commissioner Haskett </w:t>
      </w:r>
      <w:proofErr w:type="gramStart"/>
      <w:r w:rsidR="005D179D">
        <w:t>reported</w:t>
      </w:r>
      <w:proofErr w:type="gramEnd"/>
      <w:r w:rsidR="005D179D">
        <w:t xml:space="preserve"> the three</w:t>
      </w:r>
      <w:r>
        <w:t xml:space="preserve"> multi</w:t>
      </w:r>
      <w:r w:rsidR="00B575A3">
        <w:t>-</w:t>
      </w:r>
      <w:r>
        <w:t>therapy infusion pumps for use in lifesaving flights</w:t>
      </w:r>
      <w:r w:rsidR="005D179D">
        <w:t xml:space="preserve"> had </w:t>
      </w:r>
      <w:proofErr w:type="gramStart"/>
      <w:r w:rsidR="005D179D">
        <w:t>been picked</w:t>
      </w:r>
      <w:proofErr w:type="gramEnd"/>
      <w:r w:rsidR="005D179D">
        <w:t xml:space="preserve"> up by Halo Flight</w:t>
      </w:r>
      <w:proofErr w:type="gramStart"/>
      <w:r w:rsidR="005D179D">
        <w:t xml:space="preserve">. </w:t>
      </w:r>
      <w:r w:rsidRPr="00F32395">
        <w:t xml:space="preserve"> </w:t>
      </w:r>
      <w:proofErr w:type="gramEnd"/>
    </w:p>
    <w:p w14:paraId="6184F190" w14:textId="77777777" w:rsidR="00BC2EB1" w:rsidRPr="00581726" w:rsidRDefault="00BC2EB1" w:rsidP="005E0433">
      <w:pPr>
        <w:pStyle w:val="NoSpacing"/>
        <w:rPr>
          <w:sz w:val="16"/>
          <w:szCs w:val="16"/>
        </w:rPr>
      </w:pPr>
    </w:p>
    <w:bookmarkEnd w:id="14"/>
    <w:p w14:paraId="56E1996C" w14:textId="0E85A6EC" w:rsidR="00C573E9" w:rsidRDefault="00C57976" w:rsidP="003C0DEF">
      <w:pPr>
        <w:pStyle w:val="NoSpacing"/>
        <w:rPr>
          <w:b/>
          <w:bCs/>
        </w:rPr>
      </w:pPr>
      <w:r w:rsidRPr="00F32395">
        <w:rPr>
          <w:b/>
          <w:bCs/>
        </w:rPr>
        <w:t>Other Business</w:t>
      </w:r>
    </w:p>
    <w:p w14:paraId="005273E0" w14:textId="77E3492F" w:rsidR="00581726" w:rsidRDefault="00581726" w:rsidP="00581726">
      <w:pPr>
        <w:pStyle w:val="NoSpacing"/>
      </w:pPr>
      <w:r>
        <w:t xml:space="preserve">Commissioner Haskett </w:t>
      </w:r>
      <w:r w:rsidR="00A95107">
        <w:t>discussed the</w:t>
      </w:r>
      <w:r w:rsidR="005D179D">
        <w:t xml:space="preserve"> Southwest Safe-D meeting details including </w:t>
      </w:r>
      <w:r>
        <w:t>AI training for the entire board and will bring class information to the next meeting</w:t>
      </w:r>
      <w:r w:rsidR="005D179D">
        <w:t xml:space="preserve">, </w:t>
      </w:r>
      <w:r w:rsidR="00A95107">
        <w:t xml:space="preserve">assisting Jim wells County with an administrative assistant job description, </w:t>
      </w:r>
      <w:r w:rsidR="005D179D">
        <w:t>new Bishop emergency alarm system</w:t>
      </w:r>
      <w:r w:rsidR="00A95107">
        <w:t xml:space="preserve"> and ongoing MetroCom issues</w:t>
      </w:r>
      <w:proofErr w:type="gramStart"/>
      <w:r w:rsidR="00A95107">
        <w:t xml:space="preserve">. </w:t>
      </w:r>
      <w:r>
        <w:t>.</w:t>
      </w:r>
      <w:proofErr w:type="gramEnd"/>
      <w:r>
        <w:t xml:space="preserve"> </w:t>
      </w:r>
    </w:p>
    <w:p w14:paraId="08CDBB91" w14:textId="77777777" w:rsidR="0093204A" w:rsidRDefault="0093204A" w:rsidP="00581726">
      <w:pPr>
        <w:pStyle w:val="NoSpacing"/>
      </w:pPr>
    </w:p>
    <w:p w14:paraId="6D2C00F6" w14:textId="2E5E4EF4" w:rsidR="00B3031C" w:rsidRPr="00F32395" w:rsidRDefault="00EC2E27">
      <w:pPr>
        <w:pStyle w:val="NoSpacing"/>
        <w:rPr>
          <w:b/>
          <w:bCs/>
        </w:rPr>
      </w:pPr>
      <w:r w:rsidRPr="00F32395">
        <w:rPr>
          <w:bCs/>
        </w:rPr>
        <w:t>A</w:t>
      </w:r>
      <w:r w:rsidRPr="00F32395">
        <w:rPr>
          <w:b/>
          <w:bCs/>
        </w:rPr>
        <w:t>nnouncements and items of community interest</w:t>
      </w:r>
    </w:p>
    <w:p w14:paraId="064135BE" w14:textId="2DD529DB" w:rsidR="007F3901" w:rsidRDefault="00EC2E27">
      <w:pPr>
        <w:pStyle w:val="NoSpacing"/>
      </w:pPr>
      <w:r w:rsidRPr="00F32395">
        <w:t>The next</w:t>
      </w:r>
      <w:r w:rsidR="00A54ECD" w:rsidRPr="00F32395">
        <w:t xml:space="preserve"> </w:t>
      </w:r>
      <w:r w:rsidRPr="00F32395">
        <w:t xml:space="preserve">meeting will </w:t>
      </w:r>
      <w:proofErr w:type="gramStart"/>
      <w:r w:rsidRPr="00F32395">
        <w:t xml:space="preserve">be </w:t>
      </w:r>
      <w:r w:rsidR="00463E3A" w:rsidRPr="00F32395">
        <w:t>held</w:t>
      </w:r>
      <w:proofErr w:type="gramEnd"/>
      <w:r w:rsidR="00463E3A" w:rsidRPr="00F32395">
        <w:t xml:space="preserve"> on</w:t>
      </w:r>
      <w:r w:rsidR="00FC67FE" w:rsidRPr="00F32395">
        <w:t xml:space="preserve"> </w:t>
      </w:r>
      <w:r w:rsidR="00A95107">
        <w:t>May 11</w:t>
      </w:r>
      <w:r w:rsidR="00581726">
        <w:t>,</w:t>
      </w:r>
      <w:r w:rsidR="005E0433">
        <w:t xml:space="preserve"> 2</w:t>
      </w:r>
      <w:r w:rsidR="00A80016">
        <w:t>02</w:t>
      </w:r>
      <w:r w:rsidR="005E0433">
        <w:t>6</w:t>
      </w:r>
      <w:r w:rsidRPr="00F32395">
        <w:t xml:space="preserve">, at </w:t>
      </w:r>
      <w:r w:rsidR="001E099A" w:rsidRPr="00F32395">
        <w:t>5</w:t>
      </w:r>
      <w:r w:rsidR="00BA7FA7" w:rsidRPr="00F32395">
        <w:t>:30 p</w:t>
      </w:r>
      <w:r w:rsidR="00EE6DFC" w:rsidRPr="00F32395">
        <w:t>.</w:t>
      </w:r>
      <w:r w:rsidRPr="00F32395">
        <w:t xml:space="preserve">m. </w:t>
      </w:r>
      <w:bookmarkStart w:id="15" w:name="_Hlk110953081"/>
      <w:r w:rsidRPr="00F32395">
        <w:t xml:space="preserve">A motion </w:t>
      </w:r>
      <w:proofErr w:type="gramStart"/>
      <w:r w:rsidRPr="00A1163F">
        <w:t>was made</w:t>
      </w:r>
      <w:proofErr w:type="gramEnd"/>
      <w:r w:rsidRPr="00A1163F">
        <w:t xml:space="preserve"> by Commissioner </w:t>
      </w:r>
      <w:r w:rsidR="001E1EBC">
        <w:t>Moerbe</w:t>
      </w:r>
      <w:r w:rsidR="00931A5C" w:rsidRPr="00A1163F">
        <w:t xml:space="preserve"> </w:t>
      </w:r>
      <w:r w:rsidR="002A14B6" w:rsidRPr="00A1163F">
        <w:t xml:space="preserve">and </w:t>
      </w:r>
      <w:r w:rsidRPr="00A1163F">
        <w:t xml:space="preserve">seconded by Commissioner </w:t>
      </w:r>
      <w:r w:rsidR="00C87ADD">
        <w:t>Cadena</w:t>
      </w:r>
      <w:r w:rsidR="00CE540A" w:rsidRPr="00A1163F">
        <w:t xml:space="preserve"> </w:t>
      </w:r>
      <w:r w:rsidRPr="00A1163F">
        <w:t>to adjourn.</w:t>
      </w:r>
      <w:r w:rsidR="00A9398A" w:rsidRPr="00A1163F">
        <w:rPr>
          <w:rFonts w:asciiTheme="minorHAnsi" w:hAnsiTheme="minorHAnsi" w:cstheme="minorHAnsi"/>
        </w:rPr>
        <w:t xml:space="preserve"> Motion passed unanimously. </w:t>
      </w:r>
      <w:r w:rsidRPr="00A1163F">
        <w:t xml:space="preserve">The meeting adjourned at </w:t>
      </w:r>
    </w:p>
    <w:p w14:paraId="67F13603" w14:textId="6E295DFF" w:rsidR="00003F31" w:rsidRDefault="0093204A">
      <w:pPr>
        <w:pStyle w:val="NoSpacing"/>
      </w:pPr>
      <w:r>
        <w:t>7:</w:t>
      </w:r>
      <w:r w:rsidR="00A95107">
        <w:t>09</w:t>
      </w:r>
      <w:r w:rsidR="00512509" w:rsidRPr="00A1163F">
        <w:t xml:space="preserve"> </w:t>
      </w:r>
      <w:r w:rsidR="00DA7D1A" w:rsidRPr="00A1163F">
        <w:t>p.m.</w:t>
      </w:r>
    </w:p>
    <w:p w14:paraId="278A223A" w14:textId="77777777" w:rsidR="00463E3A" w:rsidRPr="00C87ADD" w:rsidRDefault="00463E3A">
      <w:pPr>
        <w:pStyle w:val="NoSpacing"/>
        <w:rPr>
          <w:sz w:val="16"/>
          <w:szCs w:val="16"/>
        </w:rPr>
      </w:pPr>
    </w:p>
    <w:bookmarkEnd w:id="15"/>
    <w:p w14:paraId="63502AC1" w14:textId="34D0CE93" w:rsidR="00F32395" w:rsidRPr="00F32395" w:rsidRDefault="00EC2E27">
      <w:pPr>
        <w:pStyle w:val="NoSpacing"/>
      </w:pPr>
      <w:r w:rsidRPr="00F32395">
        <w:t>Respectfully submitted,</w:t>
      </w:r>
    </w:p>
    <w:p w14:paraId="29712394" w14:textId="7B66283F" w:rsidR="00003F31" w:rsidRPr="00F32395" w:rsidRDefault="00445952">
      <w:pPr>
        <w:pStyle w:val="NoSpacing"/>
      </w:pPr>
      <w:r w:rsidRPr="00F32395">
        <w:rPr>
          <w:rFonts w:ascii="Script MT Bold" w:hAnsi="Script MT Bold"/>
          <w:u w:val="single"/>
        </w:rPr>
        <w:t>Denise Haskett</w:t>
      </w:r>
      <w:r w:rsidR="00EC2E27" w:rsidRPr="00F32395">
        <w:t>_______</w:t>
      </w:r>
    </w:p>
    <w:p w14:paraId="746EAE1E" w14:textId="436CB36D" w:rsidR="00003F31" w:rsidRPr="00F32395" w:rsidRDefault="00445952">
      <w:pPr>
        <w:pStyle w:val="NoSpacing"/>
      </w:pPr>
      <w:r w:rsidRPr="00F32395">
        <w:t>Denise Haskett</w:t>
      </w:r>
      <w:r w:rsidR="00C80644" w:rsidRPr="00F32395">
        <w:t xml:space="preserve">, </w:t>
      </w:r>
      <w:r w:rsidRPr="00F32395">
        <w:t>Secretary</w:t>
      </w:r>
    </w:p>
    <w:p w14:paraId="0EB40F73" w14:textId="77777777" w:rsidR="00366FAF" w:rsidRPr="00F32395" w:rsidRDefault="00366FAF">
      <w:pPr>
        <w:pStyle w:val="NoSpacing"/>
      </w:pPr>
    </w:p>
    <w:sectPr w:rsidR="00366FAF" w:rsidRPr="00F32395"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9654" w14:textId="77777777" w:rsidR="00B60CDB" w:rsidRDefault="00B60CDB">
      <w:pPr>
        <w:spacing w:after="0"/>
      </w:pPr>
      <w:r>
        <w:separator/>
      </w:r>
    </w:p>
  </w:endnote>
  <w:endnote w:type="continuationSeparator" w:id="0">
    <w:p w14:paraId="2C0B397A" w14:textId="77777777" w:rsidR="00B60CDB" w:rsidRDefault="00B60C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99C93" w14:textId="77777777" w:rsidR="00B60CDB" w:rsidRDefault="00B60CDB">
      <w:pPr>
        <w:spacing w:after="0"/>
      </w:pPr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69B80FC3" w14:textId="77777777" w:rsidR="00B60CDB" w:rsidRDefault="00B60C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31"/>
    <w:rsid w:val="00001ED4"/>
    <w:rsid w:val="000033DD"/>
    <w:rsid w:val="00003F31"/>
    <w:rsid w:val="000066C7"/>
    <w:rsid w:val="000111B5"/>
    <w:rsid w:val="00014E6C"/>
    <w:rsid w:val="00030327"/>
    <w:rsid w:val="00033B16"/>
    <w:rsid w:val="00035BC9"/>
    <w:rsid w:val="00036166"/>
    <w:rsid w:val="0004031A"/>
    <w:rsid w:val="00042A88"/>
    <w:rsid w:val="00043FBA"/>
    <w:rsid w:val="0005167E"/>
    <w:rsid w:val="00064FAB"/>
    <w:rsid w:val="00072341"/>
    <w:rsid w:val="00075672"/>
    <w:rsid w:val="00081F27"/>
    <w:rsid w:val="00085292"/>
    <w:rsid w:val="000869C4"/>
    <w:rsid w:val="00091EC6"/>
    <w:rsid w:val="00093397"/>
    <w:rsid w:val="000A29E1"/>
    <w:rsid w:val="000A2F1A"/>
    <w:rsid w:val="000A774A"/>
    <w:rsid w:val="000B06A2"/>
    <w:rsid w:val="000B2331"/>
    <w:rsid w:val="000B6193"/>
    <w:rsid w:val="000B63C1"/>
    <w:rsid w:val="000B6AC8"/>
    <w:rsid w:val="000C0283"/>
    <w:rsid w:val="000C0E00"/>
    <w:rsid w:val="000E09C7"/>
    <w:rsid w:val="000E43A0"/>
    <w:rsid w:val="000E7621"/>
    <w:rsid w:val="000F4CF5"/>
    <w:rsid w:val="000F6380"/>
    <w:rsid w:val="000F63FE"/>
    <w:rsid w:val="001000B0"/>
    <w:rsid w:val="00101999"/>
    <w:rsid w:val="00102226"/>
    <w:rsid w:val="00102E01"/>
    <w:rsid w:val="00103BB1"/>
    <w:rsid w:val="001072E0"/>
    <w:rsid w:val="001216FF"/>
    <w:rsid w:val="00122F4F"/>
    <w:rsid w:val="00132147"/>
    <w:rsid w:val="00133D82"/>
    <w:rsid w:val="00137FD1"/>
    <w:rsid w:val="001445E4"/>
    <w:rsid w:val="00152FD2"/>
    <w:rsid w:val="00154412"/>
    <w:rsid w:val="0015443D"/>
    <w:rsid w:val="00156313"/>
    <w:rsid w:val="001820A6"/>
    <w:rsid w:val="00182A20"/>
    <w:rsid w:val="0019147B"/>
    <w:rsid w:val="00194C1D"/>
    <w:rsid w:val="001A0CCF"/>
    <w:rsid w:val="001A3528"/>
    <w:rsid w:val="001A78C5"/>
    <w:rsid w:val="001B4285"/>
    <w:rsid w:val="001C437D"/>
    <w:rsid w:val="001D2476"/>
    <w:rsid w:val="001D57FB"/>
    <w:rsid w:val="001D5B8E"/>
    <w:rsid w:val="001E099A"/>
    <w:rsid w:val="001E1EBC"/>
    <w:rsid w:val="001E6501"/>
    <w:rsid w:val="001F08B8"/>
    <w:rsid w:val="001F60AA"/>
    <w:rsid w:val="00203E58"/>
    <w:rsid w:val="002045AD"/>
    <w:rsid w:val="00211E6A"/>
    <w:rsid w:val="00223DC7"/>
    <w:rsid w:val="00226C22"/>
    <w:rsid w:val="00231205"/>
    <w:rsid w:val="00235D37"/>
    <w:rsid w:val="0023627F"/>
    <w:rsid w:val="00241006"/>
    <w:rsid w:val="002442EB"/>
    <w:rsid w:val="00244908"/>
    <w:rsid w:val="0025126F"/>
    <w:rsid w:val="002517F2"/>
    <w:rsid w:val="0027418E"/>
    <w:rsid w:val="002741A6"/>
    <w:rsid w:val="00274B29"/>
    <w:rsid w:val="002762A8"/>
    <w:rsid w:val="00283AC6"/>
    <w:rsid w:val="0028695C"/>
    <w:rsid w:val="0028716C"/>
    <w:rsid w:val="002A0AC9"/>
    <w:rsid w:val="002A14B6"/>
    <w:rsid w:val="002B4560"/>
    <w:rsid w:val="002B7E2D"/>
    <w:rsid w:val="002C57DC"/>
    <w:rsid w:val="002C6E63"/>
    <w:rsid w:val="002D35F3"/>
    <w:rsid w:val="002D400E"/>
    <w:rsid w:val="002D7B0B"/>
    <w:rsid w:val="002D7EB9"/>
    <w:rsid w:val="002E678C"/>
    <w:rsid w:val="002F2CE9"/>
    <w:rsid w:val="002F4F25"/>
    <w:rsid w:val="002F6BE8"/>
    <w:rsid w:val="002F73E7"/>
    <w:rsid w:val="003220CB"/>
    <w:rsid w:val="00326507"/>
    <w:rsid w:val="0032786C"/>
    <w:rsid w:val="003420A1"/>
    <w:rsid w:val="0034451E"/>
    <w:rsid w:val="00345A6E"/>
    <w:rsid w:val="00346A1C"/>
    <w:rsid w:val="00351755"/>
    <w:rsid w:val="00355411"/>
    <w:rsid w:val="00357B2D"/>
    <w:rsid w:val="00366FAF"/>
    <w:rsid w:val="0037116A"/>
    <w:rsid w:val="00377AC6"/>
    <w:rsid w:val="00384070"/>
    <w:rsid w:val="0039207D"/>
    <w:rsid w:val="00397565"/>
    <w:rsid w:val="003A0A7F"/>
    <w:rsid w:val="003A0C10"/>
    <w:rsid w:val="003A4B9F"/>
    <w:rsid w:val="003B497F"/>
    <w:rsid w:val="003B4D9E"/>
    <w:rsid w:val="003C0DEF"/>
    <w:rsid w:val="003C1AF8"/>
    <w:rsid w:val="003C5255"/>
    <w:rsid w:val="003D2AA2"/>
    <w:rsid w:val="003F3EBC"/>
    <w:rsid w:val="003F704A"/>
    <w:rsid w:val="00400044"/>
    <w:rsid w:val="00405A45"/>
    <w:rsid w:val="004120D4"/>
    <w:rsid w:val="0042609C"/>
    <w:rsid w:val="0042620C"/>
    <w:rsid w:val="00427BDE"/>
    <w:rsid w:val="00435D50"/>
    <w:rsid w:val="004406FF"/>
    <w:rsid w:val="00442421"/>
    <w:rsid w:val="00445952"/>
    <w:rsid w:val="00453953"/>
    <w:rsid w:val="004627F6"/>
    <w:rsid w:val="00463E3A"/>
    <w:rsid w:val="00465354"/>
    <w:rsid w:val="00466F94"/>
    <w:rsid w:val="004735B3"/>
    <w:rsid w:val="00476093"/>
    <w:rsid w:val="00483B93"/>
    <w:rsid w:val="00486D02"/>
    <w:rsid w:val="0049267E"/>
    <w:rsid w:val="004B0E69"/>
    <w:rsid w:val="004B2AA5"/>
    <w:rsid w:val="004C0E8F"/>
    <w:rsid w:val="004C6719"/>
    <w:rsid w:val="004D255C"/>
    <w:rsid w:val="004D2D32"/>
    <w:rsid w:val="004E292E"/>
    <w:rsid w:val="004E2A4A"/>
    <w:rsid w:val="004E5C96"/>
    <w:rsid w:val="004E7E0E"/>
    <w:rsid w:val="004F6B28"/>
    <w:rsid w:val="005043D9"/>
    <w:rsid w:val="00512422"/>
    <w:rsid w:val="00512509"/>
    <w:rsid w:val="00512B92"/>
    <w:rsid w:val="00522A6B"/>
    <w:rsid w:val="00523D12"/>
    <w:rsid w:val="0052654F"/>
    <w:rsid w:val="00531D6A"/>
    <w:rsid w:val="00535C07"/>
    <w:rsid w:val="00541E08"/>
    <w:rsid w:val="005449B9"/>
    <w:rsid w:val="005505C2"/>
    <w:rsid w:val="00550F2E"/>
    <w:rsid w:val="00555A1E"/>
    <w:rsid w:val="00560E7C"/>
    <w:rsid w:val="005612F8"/>
    <w:rsid w:val="00564851"/>
    <w:rsid w:val="0056511A"/>
    <w:rsid w:val="00566C9D"/>
    <w:rsid w:val="00572EE1"/>
    <w:rsid w:val="00581726"/>
    <w:rsid w:val="00584208"/>
    <w:rsid w:val="00584B1D"/>
    <w:rsid w:val="00586037"/>
    <w:rsid w:val="00592935"/>
    <w:rsid w:val="00592BC8"/>
    <w:rsid w:val="005940DB"/>
    <w:rsid w:val="005A13D2"/>
    <w:rsid w:val="005B40D3"/>
    <w:rsid w:val="005C29E4"/>
    <w:rsid w:val="005C3D85"/>
    <w:rsid w:val="005C636F"/>
    <w:rsid w:val="005C6D46"/>
    <w:rsid w:val="005D04AD"/>
    <w:rsid w:val="005D179D"/>
    <w:rsid w:val="005D31EC"/>
    <w:rsid w:val="005D494D"/>
    <w:rsid w:val="005D7E9D"/>
    <w:rsid w:val="005E0433"/>
    <w:rsid w:val="005E5026"/>
    <w:rsid w:val="005E71C2"/>
    <w:rsid w:val="0060550C"/>
    <w:rsid w:val="00606079"/>
    <w:rsid w:val="00610966"/>
    <w:rsid w:val="0061550B"/>
    <w:rsid w:val="00615E97"/>
    <w:rsid w:val="0062160F"/>
    <w:rsid w:val="00623351"/>
    <w:rsid w:val="00632827"/>
    <w:rsid w:val="00646B37"/>
    <w:rsid w:val="00650982"/>
    <w:rsid w:val="0065537A"/>
    <w:rsid w:val="006573A6"/>
    <w:rsid w:val="00663A4E"/>
    <w:rsid w:val="00671DB0"/>
    <w:rsid w:val="00673C7B"/>
    <w:rsid w:val="00675D61"/>
    <w:rsid w:val="0068217B"/>
    <w:rsid w:val="00683B5F"/>
    <w:rsid w:val="00684231"/>
    <w:rsid w:val="00686157"/>
    <w:rsid w:val="0068743A"/>
    <w:rsid w:val="006B1881"/>
    <w:rsid w:val="006B2A1E"/>
    <w:rsid w:val="006B2E51"/>
    <w:rsid w:val="006B32E8"/>
    <w:rsid w:val="006C079C"/>
    <w:rsid w:val="006D0DA4"/>
    <w:rsid w:val="006E3C9A"/>
    <w:rsid w:val="0070234A"/>
    <w:rsid w:val="007031B2"/>
    <w:rsid w:val="00703225"/>
    <w:rsid w:val="007050E7"/>
    <w:rsid w:val="00705E68"/>
    <w:rsid w:val="00706733"/>
    <w:rsid w:val="00710AF8"/>
    <w:rsid w:val="0071388F"/>
    <w:rsid w:val="00725C8B"/>
    <w:rsid w:val="00727C95"/>
    <w:rsid w:val="00743D13"/>
    <w:rsid w:val="007458F2"/>
    <w:rsid w:val="00746A8F"/>
    <w:rsid w:val="00754296"/>
    <w:rsid w:val="00754BC4"/>
    <w:rsid w:val="00765245"/>
    <w:rsid w:val="007657AD"/>
    <w:rsid w:val="00780B5E"/>
    <w:rsid w:val="007915D2"/>
    <w:rsid w:val="007A097F"/>
    <w:rsid w:val="007B3C14"/>
    <w:rsid w:val="007B6CA1"/>
    <w:rsid w:val="007C12F1"/>
    <w:rsid w:val="007C229F"/>
    <w:rsid w:val="007C5582"/>
    <w:rsid w:val="007C77DB"/>
    <w:rsid w:val="007D761F"/>
    <w:rsid w:val="007D7C18"/>
    <w:rsid w:val="007E67E3"/>
    <w:rsid w:val="007E7101"/>
    <w:rsid w:val="007F3901"/>
    <w:rsid w:val="007F3F45"/>
    <w:rsid w:val="0080109B"/>
    <w:rsid w:val="00806D3C"/>
    <w:rsid w:val="008116C9"/>
    <w:rsid w:val="00816106"/>
    <w:rsid w:val="00822565"/>
    <w:rsid w:val="00823944"/>
    <w:rsid w:val="008317E9"/>
    <w:rsid w:val="00853670"/>
    <w:rsid w:val="00861CF9"/>
    <w:rsid w:val="00865A1E"/>
    <w:rsid w:val="00871A9D"/>
    <w:rsid w:val="00871D93"/>
    <w:rsid w:val="00880369"/>
    <w:rsid w:val="00883D72"/>
    <w:rsid w:val="00893318"/>
    <w:rsid w:val="0089457E"/>
    <w:rsid w:val="008954F8"/>
    <w:rsid w:val="008A09E3"/>
    <w:rsid w:val="008B0E70"/>
    <w:rsid w:val="008B1C25"/>
    <w:rsid w:val="008B7D27"/>
    <w:rsid w:val="008C6073"/>
    <w:rsid w:val="008E2C04"/>
    <w:rsid w:val="008F2F67"/>
    <w:rsid w:val="009003D3"/>
    <w:rsid w:val="00902B3D"/>
    <w:rsid w:val="00911BEB"/>
    <w:rsid w:val="00912C44"/>
    <w:rsid w:val="009215E4"/>
    <w:rsid w:val="00923693"/>
    <w:rsid w:val="00931A5C"/>
    <w:rsid w:val="0093204A"/>
    <w:rsid w:val="009447E9"/>
    <w:rsid w:val="00946000"/>
    <w:rsid w:val="00951BA3"/>
    <w:rsid w:val="009562FC"/>
    <w:rsid w:val="00971C9E"/>
    <w:rsid w:val="00974694"/>
    <w:rsid w:val="009771A8"/>
    <w:rsid w:val="00982A85"/>
    <w:rsid w:val="00982F24"/>
    <w:rsid w:val="009905CD"/>
    <w:rsid w:val="009918F1"/>
    <w:rsid w:val="00991C53"/>
    <w:rsid w:val="00993637"/>
    <w:rsid w:val="009A5D67"/>
    <w:rsid w:val="009B4448"/>
    <w:rsid w:val="009B4484"/>
    <w:rsid w:val="009C7104"/>
    <w:rsid w:val="009D2011"/>
    <w:rsid w:val="009D39B9"/>
    <w:rsid w:val="009D4230"/>
    <w:rsid w:val="009D4B77"/>
    <w:rsid w:val="009D6B5C"/>
    <w:rsid w:val="009E2210"/>
    <w:rsid w:val="009F2F49"/>
    <w:rsid w:val="009F38C7"/>
    <w:rsid w:val="009F4500"/>
    <w:rsid w:val="009F6A47"/>
    <w:rsid w:val="00A007E3"/>
    <w:rsid w:val="00A0490F"/>
    <w:rsid w:val="00A04B6B"/>
    <w:rsid w:val="00A1163F"/>
    <w:rsid w:val="00A119C8"/>
    <w:rsid w:val="00A13EF3"/>
    <w:rsid w:val="00A160E9"/>
    <w:rsid w:val="00A2121E"/>
    <w:rsid w:val="00A225C9"/>
    <w:rsid w:val="00A24DAE"/>
    <w:rsid w:val="00A31534"/>
    <w:rsid w:val="00A34CFE"/>
    <w:rsid w:val="00A47B2A"/>
    <w:rsid w:val="00A5001D"/>
    <w:rsid w:val="00A502AD"/>
    <w:rsid w:val="00A52281"/>
    <w:rsid w:val="00A54553"/>
    <w:rsid w:val="00A54ECD"/>
    <w:rsid w:val="00A55C96"/>
    <w:rsid w:val="00A676F4"/>
    <w:rsid w:val="00A756F0"/>
    <w:rsid w:val="00A80016"/>
    <w:rsid w:val="00A8068F"/>
    <w:rsid w:val="00A9398A"/>
    <w:rsid w:val="00A95107"/>
    <w:rsid w:val="00AA337E"/>
    <w:rsid w:val="00AA4241"/>
    <w:rsid w:val="00AA6196"/>
    <w:rsid w:val="00AA785A"/>
    <w:rsid w:val="00AB02EA"/>
    <w:rsid w:val="00AB0C00"/>
    <w:rsid w:val="00AB2A10"/>
    <w:rsid w:val="00AB2DF6"/>
    <w:rsid w:val="00AB62DE"/>
    <w:rsid w:val="00AB71AE"/>
    <w:rsid w:val="00AC0705"/>
    <w:rsid w:val="00AC0A98"/>
    <w:rsid w:val="00AC0B6A"/>
    <w:rsid w:val="00AD0F8F"/>
    <w:rsid w:val="00AD5839"/>
    <w:rsid w:val="00AD7A8B"/>
    <w:rsid w:val="00AE2238"/>
    <w:rsid w:val="00AE2D3B"/>
    <w:rsid w:val="00AE6A91"/>
    <w:rsid w:val="00AE7C13"/>
    <w:rsid w:val="00B020F4"/>
    <w:rsid w:val="00B02B70"/>
    <w:rsid w:val="00B0381D"/>
    <w:rsid w:val="00B06430"/>
    <w:rsid w:val="00B0736B"/>
    <w:rsid w:val="00B13426"/>
    <w:rsid w:val="00B140A1"/>
    <w:rsid w:val="00B146BE"/>
    <w:rsid w:val="00B15BAB"/>
    <w:rsid w:val="00B2244E"/>
    <w:rsid w:val="00B257BD"/>
    <w:rsid w:val="00B3031C"/>
    <w:rsid w:val="00B34D14"/>
    <w:rsid w:val="00B36608"/>
    <w:rsid w:val="00B402C2"/>
    <w:rsid w:val="00B435B3"/>
    <w:rsid w:val="00B45EEB"/>
    <w:rsid w:val="00B4707A"/>
    <w:rsid w:val="00B47145"/>
    <w:rsid w:val="00B53856"/>
    <w:rsid w:val="00B548FA"/>
    <w:rsid w:val="00B575A3"/>
    <w:rsid w:val="00B60168"/>
    <w:rsid w:val="00B60CDB"/>
    <w:rsid w:val="00B63CE7"/>
    <w:rsid w:val="00B652A6"/>
    <w:rsid w:val="00B7205D"/>
    <w:rsid w:val="00B809E6"/>
    <w:rsid w:val="00BA7C96"/>
    <w:rsid w:val="00BA7FA7"/>
    <w:rsid w:val="00BB01AD"/>
    <w:rsid w:val="00BB08E2"/>
    <w:rsid w:val="00BB406F"/>
    <w:rsid w:val="00BB41F3"/>
    <w:rsid w:val="00BB4738"/>
    <w:rsid w:val="00BC21DE"/>
    <w:rsid w:val="00BC2EB1"/>
    <w:rsid w:val="00BC5011"/>
    <w:rsid w:val="00BD0608"/>
    <w:rsid w:val="00BD5F27"/>
    <w:rsid w:val="00BE3BB2"/>
    <w:rsid w:val="00BE4DDC"/>
    <w:rsid w:val="00BF6F8C"/>
    <w:rsid w:val="00C0665E"/>
    <w:rsid w:val="00C1090F"/>
    <w:rsid w:val="00C13616"/>
    <w:rsid w:val="00C20ABF"/>
    <w:rsid w:val="00C20EF6"/>
    <w:rsid w:val="00C20FC5"/>
    <w:rsid w:val="00C21A58"/>
    <w:rsid w:val="00C229FD"/>
    <w:rsid w:val="00C43ECA"/>
    <w:rsid w:val="00C51F20"/>
    <w:rsid w:val="00C5424B"/>
    <w:rsid w:val="00C54A4A"/>
    <w:rsid w:val="00C573E9"/>
    <w:rsid w:val="00C57976"/>
    <w:rsid w:val="00C61305"/>
    <w:rsid w:val="00C65CE3"/>
    <w:rsid w:val="00C738EC"/>
    <w:rsid w:val="00C75D08"/>
    <w:rsid w:val="00C766BB"/>
    <w:rsid w:val="00C80644"/>
    <w:rsid w:val="00C87615"/>
    <w:rsid w:val="00C87ADD"/>
    <w:rsid w:val="00C96F8B"/>
    <w:rsid w:val="00CA4E1C"/>
    <w:rsid w:val="00CA5549"/>
    <w:rsid w:val="00CA56FB"/>
    <w:rsid w:val="00CA6471"/>
    <w:rsid w:val="00CA6E10"/>
    <w:rsid w:val="00CB0AC1"/>
    <w:rsid w:val="00CB52E2"/>
    <w:rsid w:val="00CB6C6E"/>
    <w:rsid w:val="00CC2B13"/>
    <w:rsid w:val="00CC3E7E"/>
    <w:rsid w:val="00CC4351"/>
    <w:rsid w:val="00CD3385"/>
    <w:rsid w:val="00CD3532"/>
    <w:rsid w:val="00CD3D94"/>
    <w:rsid w:val="00CD55F3"/>
    <w:rsid w:val="00CD74E4"/>
    <w:rsid w:val="00CD789A"/>
    <w:rsid w:val="00CE45FC"/>
    <w:rsid w:val="00CE540A"/>
    <w:rsid w:val="00CE5C0E"/>
    <w:rsid w:val="00CE5F8C"/>
    <w:rsid w:val="00CF79A7"/>
    <w:rsid w:val="00D0638B"/>
    <w:rsid w:val="00D1342E"/>
    <w:rsid w:val="00D164CE"/>
    <w:rsid w:val="00D248DD"/>
    <w:rsid w:val="00D31EF9"/>
    <w:rsid w:val="00D36604"/>
    <w:rsid w:val="00D41C23"/>
    <w:rsid w:val="00D55533"/>
    <w:rsid w:val="00D57867"/>
    <w:rsid w:val="00D57C1F"/>
    <w:rsid w:val="00D6377E"/>
    <w:rsid w:val="00D64853"/>
    <w:rsid w:val="00D65191"/>
    <w:rsid w:val="00D67470"/>
    <w:rsid w:val="00D82E67"/>
    <w:rsid w:val="00D86D51"/>
    <w:rsid w:val="00D90D51"/>
    <w:rsid w:val="00D924AE"/>
    <w:rsid w:val="00D93072"/>
    <w:rsid w:val="00D96715"/>
    <w:rsid w:val="00DA0D94"/>
    <w:rsid w:val="00DA0F05"/>
    <w:rsid w:val="00DA7AC4"/>
    <w:rsid w:val="00DA7D1A"/>
    <w:rsid w:val="00DB34D5"/>
    <w:rsid w:val="00DB715D"/>
    <w:rsid w:val="00DC23E6"/>
    <w:rsid w:val="00DC2FBB"/>
    <w:rsid w:val="00DE4A7F"/>
    <w:rsid w:val="00DF2872"/>
    <w:rsid w:val="00DF3A38"/>
    <w:rsid w:val="00DF3C4A"/>
    <w:rsid w:val="00DF7C89"/>
    <w:rsid w:val="00E1487F"/>
    <w:rsid w:val="00E201D0"/>
    <w:rsid w:val="00E23D37"/>
    <w:rsid w:val="00E260F0"/>
    <w:rsid w:val="00E27CB6"/>
    <w:rsid w:val="00E30457"/>
    <w:rsid w:val="00E31B22"/>
    <w:rsid w:val="00E32835"/>
    <w:rsid w:val="00E45FE3"/>
    <w:rsid w:val="00E56549"/>
    <w:rsid w:val="00E57C77"/>
    <w:rsid w:val="00E6279D"/>
    <w:rsid w:val="00E74ECA"/>
    <w:rsid w:val="00E76E2D"/>
    <w:rsid w:val="00E8330A"/>
    <w:rsid w:val="00EA138E"/>
    <w:rsid w:val="00EA7BD8"/>
    <w:rsid w:val="00EB0F24"/>
    <w:rsid w:val="00EB4F85"/>
    <w:rsid w:val="00EB61F7"/>
    <w:rsid w:val="00EB69DF"/>
    <w:rsid w:val="00EC12CC"/>
    <w:rsid w:val="00EC2E27"/>
    <w:rsid w:val="00EC5801"/>
    <w:rsid w:val="00ED14D8"/>
    <w:rsid w:val="00ED4B1D"/>
    <w:rsid w:val="00ED752F"/>
    <w:rsid w:val="00EE4620"/>
    <w:rsid w:val="00EE6DFC"/>
    <w:rsid w:val="00EE7D3B"/>
    <w:rsid w:val="00EF3641"/>
    <w:rsid w:val="00F15205"/>
    <w:rsid w:val="00F16A31"/>
    <w:rsid w:val="00F22CED"/>
    <w:rsid w:val="00F25820"/>
    <w:rsid w:val="00F26498"/>
    <w:rsid w:val="00F32395"/>
    <w:rsid w:val="00F3537B"/>
    <w:rsid w:val="00F41191"/>
    <w:rsid w:val="00F47599"/>
    <w:rsid w:val="00F501FA"/>
    <w:rsid w:val="00F54B42"/>
    <w:rsid w:val="00F62258"/>
    <w:rsid w:val="00F633E7"/>
    <w:rsid w:val="00F640A9"/>
    <w:rsid w:val="00F66A32"/>
    <w:rsid w:val="00F74479"/>
    <w:rsid w:val="00F864CC"/>
    <w:rsid w:val="00F91A6E"/>
    <w:rsid w:val="00FB402E"/>
    <w:rsid w:val="00FB6C7F"/>
    <w:rsid w:val="00FC1DA6"/>
    <w:rsid w:val="00FC2EE9"/>
    <w:rsid w:val="00FC57D4"/>
    <w:rsid w:val="00FC67FE"/>
    <w:rsid w:val="00FE7C41"/>
    <w:rsid w:val="00FF2AB0"/>
    <w:rsid w:val="00FF3E14"/>
    <w:rsid w:val="00FF4090"/>
    <w:rsid w:val="00FF5041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41BF"/>
  <w15:docId w15:val="{269A5826-CEB6-4CCE-BE7F-331FD37B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60"/>
        <w:jc w:val="center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Spacing">
    <w:name w:val="No Spacing"/>
    <w:pPr>
      <w:widowControl/>
      <w:suppressAutoHyphens/>
      <w:spacing w:after="0"/>
      <w:jc w:val="left"/>
    </w:pPr>
  </w:style>
  <w:style w:type="paragraph" w:styleId="BalloonText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0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A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A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A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2DA7A-1945-4493-8E98-CC14E8FA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Felder</dc:creator>
  <cp:keywords/>
  <dc:description/>
  <cp:lastModifiedBy>Denise Haskett</cp:lastModifiedBy>
  <cp:revision>2</cp:revision>
  <cp:lastPrinted>2025-12-09T16:47:00Z</cp:lastPrinted>
  <dcterms:created xsi:type="dcterms:W3CDTF">2026-04-14T21:06:00Z</dcterms:created>
  <dcterms:modified xsi:type="dcterms:W3CDTF">2026-04-14T21:06:00Z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